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1A76" w:rsidRPr="00014169" w:rsidRDefault="00F615F4" w:rsidP="00014169">
      <w:pPr>
        <w:spacing w:line="360" w:lineRule="auto"/>
        <w:ind w:firstLine="567"/>
        <w:jc w:val="center"/>
        <w:rPr>
          <w:sz w:val="40"/>
          <w:szCs w:val="40"/>
        </w:rPr>
      </w:pPr>
      <w:r>
        <w:rPr>
          <w:noProof/>
          <w:lang w:val="en-US" w:eastAsia="en-US"/>
        </w:rPr>
        <w:drawing>
          <wp:anchor distT="0" distB="0" distL="114300" distR="114300" simplePos="0" relativeHeight="251667456" behindDoc="0" locked="0" layoutInCell="1" allowOverlap="1" wp14:anchorId="58577FAD" wp14:editId="2FC9ED22">
            <wp:simplePos x="0" y="0"/>
            <wp:positionH relativeFrom="column">
              <wp:posOffset>-699135</wp:posOffset>
            </wp:positionH>
            <wp:positionV relativeFrom="paragraph">
              <wp:posOffset>318135</wp:posOffset>
            </wp:positionV>
            <wp:extent cx="1432560" cy="1229360"/>
            <wp:effectExtent l="0" t="0" r="0" b="8890"/>
            <wp:wrapSquare wrapText="bothSides"/>
            <wp:docPr id="6" name="Рисунок 6" descr="http://im4-tub-by.yandex.net/i?id=93888200-5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4-tub-by.yandex.net/i?id=93888200-55-72&amp;n=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2560" cy="122936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A76" w:rsidRPr="00014169">
        <w:rPr>
          <w:sz w:val="40"/>
          <w:szCs w:val="40"/>
        </w:rPr>
        <w:t>Святский Станислав Тадеушевич</w:t>
      </w:r>
    </w:p>
    <w:p w:rsidR="00C31A76" w:rsidRDefault="00C31A76" w:rsidP="00C31A76">
      <w:pPr>
        <w:spacing w:line="360" w:lineRule="auto"/>
        <w:ind w:firstLine="567"/>
        <w:jc w:val="both"/>
        <w:rPr>
          <w:sz w:val="28"/>
          <w:szCs w:val="28"/>
        </w:rPr>
      </w:pPr>
    </w:p>
    <w:p w:rsidR="000A2CCD" w:rsidRDefault="000A2CCD" w:rsidP="00C31A76">
      <w:pPr>
        <w:spacing w:line="360" w:lineRule="auto"/>
        <w:ind w:firstLine="567"/>
        <w:jc w:val="center"/>
        <w:rPr>
          <w:sz w:val="48"/>
          <w:szCs w:val="48"/>
        </w:rPr>
      </w:pPr>
    </w:p>
    <w:p w:rsidR="003B0DEF" w:rsidRDefault="003B0DEF" w:rsidP="00C31A76">
      <w:pPr>
        <w:spacing w:line="360" w:lineRule="auto"/>
        <w:ind w:firstLine="567"/>
        <w:jc w:val="center"/>
        <w:rPr>
          <w:sz w:val="48"/>
          <w:szCs w:val="48"/>
        </w:rPr>
      </w:pPr>
    </w:p>
    <w:p w:rsidR="00C31A76" w:rsidRPr="00014169" w:rsidRDefault="00F615F4" w:rsidP="00C31A76">
      <w:pPr>
        <w:spacing w:line="360" w:lineRule="auto"/>
        <w:ind w:firstLine="567"/>
        <w:jc w:val="center"/>
        <w:rPr>
          <w:sz w:val="48"/>
          <w:szCs w:val="48"/>
        </w:rPr>
      </w:pPr>
      <w:r>
        <w:rPr>
          <w:noProof/>
          <w:lang w:val="en-US" w:eastAsia="en-US"/>
        </w:rPr>
        <w:drawing>
          <wp:anchor distT="0" distB="0" distL="114300" distR="114300" simplePos="0" relativeHeight="251669504" behindDoc="0" locked="0" layoutInCell="1" allowOverlap="1" wp14:anchorId="2F4D1548" wp14:editId="3B363603">
            <wp:simplePos x="0" y="0"/>
            <wp:positionH relativeFrom="column">
              <wp:posOffset>-608965</wp:posOffset>
            </wp:positionH>
            <wp:positionV relativeFrom="paragraph">
              <wp:posOffset>1760855</wp:posOffset>
            </wp:positionV>
            <wp:extent cx="1071880" cy="1434465"/>
            <wp:effectExtent l="0" t="0" r="0" b="0"/>
            <wp:wrapSquare wrapText="bothSides"/>
            <wp:docPr id="8" name="Рисунок 8" descr="http://im3-tub-by.yandex.net/i?id=305208336-2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3-tub-by.yandex.net/i?id=305208336-23-72&amp;n=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1880" cy="1434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70528" behindDoc="0" locked="0" layoutInCell="1" allowOverlap="1" wp14:anchorId="29C2D62D" wp14:editId="329F41F5">
            <wp:simplePos x="0" y="0"/>
            <wp:positionH relativeFrom="column">
              <wp:posOffset>-702310</wp:posOffset>
            </wp:positionH>
            <wp:positionV relativeFrom="paragraph">
              <wp:posOffset>210820</wp:posOffset>
            </wp:positionV>
            <wp:extent cx="1446530" cy="1087755"/>
            <wp:effectExtent l="0" t="0" r="1270" b="0"/>
            <wp:wrapSquare wrapText="bothSides"/>
            <wp:docPr id="9" name="Рисунок 9" descr="http://im4-tub-by.yandex.net/i?id=30554689-1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4-tub-by.yandex.net/i?id=30554689-15-72&amp;n=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6530" cy="1087755"/>
                    </a:xfrm>
                    <a:prstGeom prst="rect">
                      <a:avLst/>
                    </a:prstGeom>
                    <a:noFill/>
                    <a:ln>
                      <a:noFill/>
                    </a:ln>
                  </pic:spPr>
                </pic:pic>
              </a:graphicData>
            </a:graphic>
            <wp14:sizeRelH relativeFrom="page">
              <wp14:pctWidth>0</wp14:pctWidth>
            </wp14:sizeRelH>
            <wp14:sizeRelV relativeFrom="page">
              <wp14:pctHeight>0</wp14:pctHeight>
            </wp14:sizeRelV>
          </wp:anchor>
        </w:drawing>
      </w:r>
      <w:r w:rsidR="00DB28BC">
        <w:rPr>
          <w:sz w:val="48"/>
          <w:szCs w:val="48"/>
        </w:rPr>
        <w:t>Использование</w:t>
      </w:r>
      <w:r w:rsidR="00C31A76" w:rsidRPr="00014169">
        <w:rPr>
          <w:sz w:val="48"/>
          <w:szCs w:val="48"/>
        </w:rPr>
        <w:t xml:space="preserve"> проблемного обучения на </w:t>
      </w:r>
      <w:r w:rsidR="005B58D3">
        <w:rPr>
          <w:sz w:val="48"/>
          <w:szCs w:val="48"/>
        </w:rPr>
        <w:t>лабораторно-практических занятиях</w:t>
      </w:r>
      <w:r w:rsidR="00C31A76" w:rsidRPr="00014169">
        <w:rPr>
          <w:sz w:val="48"/>
          <w:szCs w:val="48"/>
        </w:rPr>
        <w:t xml:space="preserve"> учебного предмета «Устройство и эксплуатация автомобилей»</w:t>
      </w:r>
      <w:r w:rsidR="00DC4027">
        <w:rPr>
          <w:sz w:val="48"/>
          <w:szCs w:val="48"/>
        </w:rPr>
        <w:t xml:space="preserve"> </w:t>
      </w:r>
    </w:p>
    <w:p w:rsidR="00C31A76" w:rsidRDefault="00C31A76" w:rsidP="00C31A76">
      <w:pPr>
        <w:spacing w:line="360" w:lineRule="auto"/>
        <w:ind w:firstLine="567"/>
        <w:jc w:val="both"/>
        <w:rPr>
          <w:sz w:val="28"/>
          <w:szCs w:val="28"/>
        </w:rPr>
      </w:pPr>
    </w:p>
    <w:p w:rsidR="00C31A76" w:rsidRDefault="00C31A76" w:rsidP="00C31A76">
      <w:pPr>
        <w:spacing w:line="360" w:lineRule="auto"/>
        <w:ind w:firstLine="567"/>
        <w:jc w:val="both"/>
        <w:rPr>
          <w:sz w:val="28"/>
          <w:szCs w:val="28"/>
        </w:rPr>
      </w:pPr>
    </w:p>
    <w:p w:rsidR="00014169" w:rsidRDefault="00F615F4" w:rsidP="00C50321">
      <w:pPr>
        <w:spacing w:line="360" w:lineRule="auto"/>
        <w:ind w:firstLine="567"/>
        <w:jc w:val="both"/>
        <w:rPr>
          <w:sz w:val="32"/>
          <w:szCs w:val="32"/>
        </w:rPr>
      </w:pPr>
      <w:r>
        <w:rPr>
          <w:noProof/>
          <w:lang w:val="en-US" w:eastAsia="en-US"/>
        </w:rPr>
        <w:drawing>
          <wp:anchor distT="0" distB="0" distL="114300" distR="114300" simplePos="0" relativeHeight="251671552" behindDoc="0" locked="0" layoutInCell="1" allowOverlap="1" wp14:anchorId="22B22408" wp14:editId="271CFA16">
            <wp:simplePos x="0" y="0"/>
            <wp:positionH relativeFrom="column">
              <wp:posOffset>-607695</wp:posOffset>
            </wp:positionH>
            <wp:positionV relativeFrom="paragraph">
              <wp:posOffset>248285</wp:posOffset>
            </wp:positionV>
            <wp:extent cx="1386840" cy="1051560"/>
            <wp:effectExtent l="0" t="0" r="3810" b="0"/>
            <wp:wrapSquare wrapText="bothSides"/>
            <wp:docPr id="11" name="Рисунок 11" descr="http://im7-tub-by.yandex.net/i?id=310900769-1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7-tub-by.yandex.net/i?id=310900769-16-72&amp;n=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6840" cy="1051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0321" w:rsidRDefault="00C50321" w:rsidP="00C50321">
      <w:pPr>
        <w:spacing w:line="360" w:lineRule="auto"/>
        <w:ind w:firstLine="567"/>
        <w:jc w:val="both"/>
        <w:rPr>
          <w:sz w:val="32"/>
          <w:szCs w:val="32"/>
        </w:rPr>
      </w:pPr>
    </w:p>
    <w:p w:rsidR="00C50321" w:rsidRPr="000A2CCD" w:rsidRDefault="00C50321" w:rsidP="00C50321">
      <w:pPr>
        <w:spacing w:line="360" w:lineRule="auto"/>
        <w:ind w:firstLine="567"/>
        <w:jc w:val="both"/>
        <w:rPr>
          <w:sz w:val="32"/>
          <w:szCs w:val="32"/>
        </w:rPr>
      </w:pPr>
    </w:p>
    <w:p w:rsidR="00C31A76" w:rsidRDefault="00F615F4" w:rsidP="00C31A76">
      <w:pPr>
        <w:spacing w:line="360" w:lineRule="auto"/>
        <w:ind w:firstLine="567"/>
        <w:jc w:val="both"/>
        <w:rPr>
          <w:sz w:val="28"/>
          <w:szCs w:val="28"/>
        </w:rPr>
      </w:pPr>
      <w:r>
        <w:rPr>
          <w:noProof/>
          <w:lang w:val="en-US" w:eastAsia="en-US"/>
        </w:rPr>
        <w:drawing>
          <wp:anchor distT="0" distB="0" distL="114300" distR="114300" simplePos="0" relativeHeight="251672576" behindDoc="0" locked="0" layoutInCell="1" allowOverlap="1" wp14:anchorId="1DB2D3CB" wp14:editId="7073D641">
            <wp:simplePos x="0" y="0"/>
            <wp:positionH relativeFrom="column">
              <wp:posOffset>-708025</wp:posOffset>
            </wp:positionH>
            <wp:positionV relativeFrom="paragraph">
              <wp:posOffset>1905</wp:posOffset>
            </wp:positionV>
            <wp:extent cx="1418590" cy="1000125"/>
            <wp:effectExtent l="0" t="0" r="0" b="9525"/>
            <wp:wrapSquare wrapText="bothSides"/>
            <wp:docPr id="12" name="Рисунок 12" descr="http://im3-tub-by.yandex.net/i?id=264309660-1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3-tub-by.yandex.net/i?id=264309660-11-72&amp;n=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859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425B" w:rsidRDefault="0089425B" w:rsidP="00C31A76">
      <w:pPr>
        <w:spacing w:line="360" w:lineRule="auto"/>
        <w:ind w:firstLine="567"/>
        <w:jc w:val="both"/>
        <w:rPr>
          <w:sz w:val="28"/>
          <w:szCs w:val="28"/>
        </w:rPr>
      </w:pPr>
    </w:p>
    <w:p w:rsidR="0089425B" w:rsidRDefault="0089425B" w:rsidP="00C31A76">
      <w:pPr>
        <w:spacing w:line="360" w:lineRule="auto"/>
        <w:ind w:firstLine="567"/>
        <w:jc w:val="both"/>
        <w:rPr>
          <w:sz w:val="28"/>
          <w:szCs w:val="28"/>
        </w:rPr>
      </w:pPr>
    </w:p>
    <w:p w:rsidR="00C50321" w:rsidRDefault="00C50321" w:rsidP="000A2CCD">
      <w:pPr>
        <w:spacing w:line="360" w:lineRule="auto"/>
        <w:ind w:firstLine="567"/>
        <w:jc w:val="center"/>
        <w:rPr>
          <w:sz w:val="32"/>
          <w:szCs w:val="32"/>
        </w:rPr>
      </w:pPr>
    </w:p>
    <w:p w:rsidR="00C50321" w:rsidRDefault="00C50321" w:rsidP="000A2CCD">
      <w:pPr>
        <w:spacing w:line="360" w:lineRule="auto"/>
        <w:ind w:firstLine="567"/>
        <w:jc w:val="center"/>
        <w:rPr>
          <w:sz w:val="32"/>
          <w:szCs w:val="32"/>
        </w:rPr>
      </w:pPr>
    </w:p>
    <w:p w:rsidR="00C50321" w:rsidRDefault="00C50321" w:rsidP="000A2CCD">
      <w:pPr>
        <w:spacing w:line="360" w:lineRule="auto"/>
        <w:ind w:firstLine="567"/>
        <w:jc w:val="center"/>
        <w:rPr>
          <w:sz w:val="32"/>
          <w:szCs w:val="32"/>
        </w:rPr>
      </w:pPr>
    </w:p>
    <w:p w:rsidR="00C50321" w:rsidRDefault="00C50321" w:rsidP="000A2CCD">
      <w:pPr>
        <w:spacing w:line="360" w:lineRule="auto"/>
        <w:ind w:firstLine="567"/>
        <w:jc w:val="center"/>
        <w:rPr>
          <w:sz w:val="32"/>
          <w:szCs w:val="32"/>
        </w:rPr>
      </w:pPr>
    </w:p>
    <w:p w:rsidR="00C50321" w:rsidRDefault="00C50321" w:rsidP="000A2CCD">
      <w:pPr>
        <w:spacing w:line="360" w:lineRule="auto"/>
        <w:ind w:firstLine="567"/>
        <w:jc w:val="center"/>
        <w:rPr>
          <w:sz w:val="32"/>
          <w:szCs w:val="32"/>
        </w:rPr>
      </w:pPr>
    </w:p>
    <w:p w:rsidR="00C50321" w:rsidRDefault="00C50321" w:rsidP="000A2CCD">
      <w:pPr>
        <w:spacing w:line="360" w:lineRule="auto"/>
        <w:ind w:firstLine="567"/>
        <w:jc w:val="center"/>
        <w:rPr>
          <w:sz w:val="32"/>
          <w:szCs w:val="32"/>
        </w:rPr>
      </w:pPr>
    </w:p>
    <w:p w:rsidR="000A2CCD" w:rsidRPr="000A2CCD" w:rsidRDefault="000A2CCD" w:rsidP="000A2CCD">
      <w:pPr>
        <w:spacing w:line="360" w:lineRule="auto"/>
        <w:ind w:firstLine="567"/>
        <w:jc w:val="center"/>
        <w:rPr>
          <w:sz w:val="28"/>
          <w:szCs w:val="28"/>
        </w:rPr>
      </w:pPr>
      <w:r w:rsidRPr="000A2CCD">
        <w:rPr>
          <w:sz w:val="28"/>
          <w:szCs w:val="28"/>
        </w:rPr>
        <w:lastRenderedPageBreak/>
        <w:t>Святский Станислав Тадеушевич</w:t>
      </w:r>
    </w:p>
    <w:p w:rsidR="00DB28BC" w:rsidRPr="00DB28BC" w:rsidRDefault="00DB28BC" w:rsidP="00DB28BC">
      <w:pPr>
        <w:spacing w:line="360" w:lineRule="auto"/>
        <w:ind w:firstLine="567"/>
        <w:jc w:val="center"/>
        <w:rPr>
          <w:b/>
          <w:sz w:val="32"/>
          <w:szCs w:val="32"/>
        </w:rPr>
      </w:pPr>
      <w:r w:rsidRPr="00DB28BC">
        <w:rPr>
          <w:b/>
          <w:sz w:val="32"/>
          <w:szCs w:val="32"/>
        </w:rPr>
        <w:t xml:space="preserve">Использование проблемного обучения на лабораторно-практических занятиях учебного предмета «Устройство и эксплуатация автомобилей» </w:t>
      </w:r>
    </w:p>
    <w:p w:rsidR="00C31A76" w:rsidRDefault="00C31A76" w:rsidP="00C31A76">
      <w:pPr>
        <w:spacing w:line="360" w:lineRule="auto"/>
        <w:ind w:firstLine="567"/>
        <w:jc w:val="both"/>
        <w:rPr>
          <w:sz w:val="28"/>
          <w:szCs w:val="28"/>
        </w:rPr>
      </w:pPr>
      <w:bookmarkStart w:id="0" w:name="_GoBack"/>
      <w:bookmarkEnd w:id="0"/>
    </w:p>
    <w:p w:rsidR="00C31A76" w:rsidRPr="00C17F4F" w:rsidRDefault="000A2CCD" w:rsidP="00C31A76">
      <w:pPr>
        <w:spacing w:line="360" w:lineRule="auto"/>
        <w:ind w:firstLine="567"/>
        <w:jc w:val="both"/>
        <w:rPr>
          <w:b/>
          <w:sz w:val="32"/>
          <w:szCs w:val="32"/>
        </w:rPr>
      </w:pPr>
      <w:r w:rsidRPr="00C17F4F">
        <w:rPr>
          <w:b/>
          <w:sz w:val="32"/>
          <w:szCs w:val="32"/>
        </w:rPr>
        <w:t>1. Информационный блок</w:t>
      </w:r>
      <w:r w:rsidR="00403B6A">
        <w:rPr>
          <w:b/>
          <w:sz w:val="32"/>
          <w:szCs w:val="32"/>
        </w:rPr>
        <w:t>.</w:t>
      </w:r>
    </w:p>
    <w:p w:rsidR="00C17F4F" w:rsidRPr="00C17F4F" w:rsidRDefault="00C17F4F" w:rsidP="00A16310">
      <w:pPr>
        <w:spacing w:line="360" w:lineRule="auto"/>
        <w:ind w:firstLine="567"/>
        <w:jc w:val="both"/>
        <w:rPr>
          <w:b/>
          <w:sz w:val="28"/>
          <w:szCs w:val="28"/>
        </w:rPr>
      </w:pPr>
      <w:r w:rsidRPr="00C17F4F">
        <w:rPr>
          <w:b/>
          <w:sz w:val="28"/>
          <w:szCs w:val="28"/>
        </w:rPr>
        <w:t>1.1. Название опыта</w:t>
      </w:r>
      <w:r w:rsidR="00403B6A">
        <w:rPr>
          <w:b/>
          <w:sz w:val="28"/>
          <w:szCs w:val="28"/>
        </w:rPr>
        <w:t>.</w:t>
      </w:r>
    </w:p>
    <w:p w:rsidR="00A16310" w:rsidRPr="00C31A76" w:rsidRDefault="00A16310" w:rsidP="00A16310">
      <w:pPr>
        <w:spacing w:line="360" w:lineRule="auto"/>
        <w:ind w:firstLine="567"/>
        <w:jc w:val="both"/>
        <w:rPr>
          <w:sz w:val="28"/>
          <w:szCs w:val="28"/>
        </w:rPr>
      </w:pPr>
      <w:r w:rsidRPr="00A16310">
        <w:rPr>
          <w:sz w:val="28"/>
          <w:szCs w:val="28"/>
        </w:rPr>
        <w:t xml:space="preserve">В условиях развития рыночных отношений в экономике Республики Беларусь большая роль отводится автомобильному транспорту. В условиях рынка нужно не только произвести качественную продукцию, но и </w:t>
      </w:r>
      <w:r w:rsidR="009B36A0">
        <w:rPr>
          <w:sz w:val="28"/>
          <w:szCs w:val="28"/>
        </w:rPr>
        <w:t>вовремя ее доставить потребителю. Н</w:t>
      </w:r>
      <w:r w:rsidRPr="00A16310">
        <w:rPr>
          <w:sz w:val="28"/>
          <w:szCs w:val="28"/>
        </w:rPr>
        <w:t xml:space="preserve">а этом этапе большая роль отводиться профессиональной подготовке водителя грузового автомобиля. </w:t>
      </w:r>
      <w:r w:rsidR="009B36A0">
        <w:rPr>
          <w:sz w:val="28"/>
          <w:szCs w:val="28"/>
        </w:rPr>
        <w:t>При этом</w:t>
      </w:r>
      <w:r w:rsidRPr="00A16310">
        <w:rPr>
          <w:sz w:val="28"/>
          <w:szCs w:val="28"/>
        </w:rPr>
        <w:t xml:space="preserve"> возрастает роль водителя </w:t>
      </w:r>
      <w:r w:rsidR="009B36A0">
        <w:rPr>
          <w:sz w:val="28"/>
          <w:szCs w:val="28"/>
        </w:rPr>
        <w:t xml:space="preserve">и </w:t>
      </w:r>
      <w:r w:rsidRPr="00A16310">
        <w:rPr>
          <w:sz w:val="28"/>
          <w:szCs w:val="28"/>
        </w:rPr>
        <w:t xml:space="preserve">как личности, </w:t>
      </w:r>
      <w:r w:rsidR="009B36A0">
        <w:rPr>
          <w:sz w:val="28"/>
          <w:szCs w:val="28"/>
        </w:rPr>
        <w:t>т.к. работа с клиентом, грамотное общение с ним,  напрямую связаны с количеством реализованной продукции</w:t>
      </w:r>
      <w:r w:rsidRPr="00A16310">
        <w:rPr>
          <w:sz w:val="28"/>
          <w:szCs w:val="28"/>
        </w:rPr>
        <w:t>.</w:t>
      </w:r>
      <w:r w:rsidR="0089425B">
        <w:rPr>
          <w:sz w:val="28"/>
          <w:szCs w:val="28"/>
        </w:rPr>
        <w:t xml:space="preserve"> </w:t>
      </w:r>
      <w:r w:rsidR="00204BF2">
        <w:rPr>
          <w:sz w:val="28"/>
          <w:szCs w:val="28"/>
        </w:rPr>
        <w:t>В этом случае</w:t>
      </w:r>
      <w:r w:rsidR="005875A5">
        <w:rPr>
          <w:sz w:val="28"/>
          <w:szCs w:val="28"/>
        </w:rPr>
        <w:t xml:space="preserve"> </w:t>
      </w:r>
      <w:r w:rsidR="00204BF2">
        <w:rPr>
          <w:sz w:val="28"/>
          <w:szCs w:val="28"/>
        </w:rPr>
        <w:t xml:space="preserve"> п</w:t>
      </w:r>
      <w:r w:rsidR="0089425B">
        <w:rPr>
          <w:sz w:val="28"/>
          <w:szCs w:val="28"/>
        </w:rPr>
        <w:t>роблемное</w:t>
      </w:r>
      <w:r w:rsidRPr="0089425B">
        <w:rPr>
          <w:sz w:val="28"/>
          <w:szCs w:val="28"/>
          <w:shd w:val="clear" w:color="auto" w:fill="FFFFFF" w:themeFill="background1"/>
        </w:rPr>
        <w:t xml:space="preserve"> обучение</w:t>
      </w:r>
      <w:r w:rsidRPr="00A16310">
        <w:rPr>
          <w:sz w:val="28"/>
          <w:szCs w:val="28"/>
        </w:rPr>
        <w:t xml:space="preserve"> является одним из </w:t>
      </w:r>
      <w:r w:rsidR="005875A5">
        <w:rPr>
          <w:sz w:val="28"/>
          <w:szCs w:val="28"/>
          <w:shd w:val="clear" w:color="auto" w:fill="FFFFFF" w:themeFill="background1"/>
        </w:rPr>
        <w:t>главных помощников преподавателя</w:t>
      </w:r>
      <w:r w:rsidRPr="00A16310">
        <w:rPr>
          <w:sz w:val="28"/>
          <w:szCs w:val="28"/>
        </w:rPr>
        <w:t xml:space="preserve"> </w:t>
      </w:r>
      <w:r w:rsidR="005875A5">
        <w:rPr>
          <w:sz w:val="28"/>
          <w:szCs w:val="28"/>
        </w:rPr>
        <w:t>в подготовке</w:t>
      </w:r>
      <w:r w:rsidRPr="00A16310">
        <w:rPr>
          <w:sz w:val="28"/>
          <w:szCs w:val="28"/>
        </w:rPr>
        <w:t xml:space="preserve"> </w:t>
      </w:r>
      <w:r w:rsidR="005875A5">
        <w:rPr>
          <w:sz w:val="28"/>
          <w:szCs w:val="28"/>
        </w:rPr>
        <w:t xml:space="preserve">профессионального </w:t>
      </w:r>
      <w:r w:rsidRPr="00A16310">
        <w:rPr>
          <w:sz w:val="28"/>
          <w:szCs w:val="28"/>
        </w:rPr>
        <w:t xml:space="preserve">водителя </w:t>
      </w:r>
      <w:r>
        <w:rPr>
          <w:sz w:val="28"/>
          <w:szCs w:val="28"/>
        </w:rPr>
        <w:t xml:space="preserve">в </w:t>
      </w:r>
      <w:r w:rsidR="005875A5">
        <w:rPr>
          <w:sz w:val="28"/>
          <w:szCs w:val="28"/>
        </w:rPr>
        <w:t xml:space="preserve">современных </w:t>
      </w:r>
      <w:r>
        <w:rPr>
          <w:sz w:val="28"/>
          <w:szCs w:val="28"/>
        </w:rPr>
        <w:t>условиях</w:t>
      </w:r>
      <w:r w:rsidRPr="00C31A76">
        <w:rPr>
          <w:sz w:val="28"/>
          <w:szCs w:val="28"/>
        </w:rPr>
        <w:t xml:space="preserve">. </w:t>
      </w:r>
    </w:p>
    <w:p w:rsidR="00C31A76" w:rsidRDefault="00DC4027" w:rsidP="00C31A76">
      <w:pPr>
        <w:spacing w:line="360" w:lineRule="auto"/>
        <w:ind w:firstLine="567"/>
        <w:jc w:val="both"/>
        <w:rPr>
          <w:sz w:val="28"/>
          <w:szCs w:val="28"/>
        </w:rPr>
      </w:pPr>
      <w:r>
        <w:rPr>
          <w:sz w:val="28"/>
          <w:szCs w:val="28"/>
        </w:rPr>
        <w:t>Над темой «</w:t>
      </w:r>
      <w:r w:rsidRPr="00DC4027">
        <w:rPr>
          <w:sz w:val="28"/>
          <w:szCs w:val="28"/>
        </w:rPr>
        <w:t>Применение проблемного обучения на уроках учебного предмета «Устройство и эксплуатация автомобилей»</w:t>
      </w:r>
      <w:r>
        <w:rPr>
          <w:sz w:val="28"/>
          <w:szCs w:val="28"/>
        </w:rPr>
        <w:t xml:space="preserve">» я работаю уже </w:t>
      </w:r>
      <w:r w:rsidR="005875A5">
        <w:rPr>
          <w:sz w:val="28"/>
          <w:szCs w:val="28"/>
          <w:shd w:val="clear" w:color="auto" w:fill="FFFFFF" w:themeFill="background1"/>
        </w:rPr>
        <w:t xml:space="preserve">несколько </w:t>
      </w:r>
      <w:r w:rsidRPr="00F67D6B">
        <w:rPr>
          <w:sz w:val="28"/>
          <w:szCs w:val="28"/>
          <w:shd w:val="clear" w:color="auto" w:fill="FFFFFF" w:themeFill="background1"/>
        </w:rPr>
        <w:t>лет.</w:t>
      </w:r>
      <w:r>
        <w:rPr>
          <w:sz w:val="28"/>
          <w:szCs w:val="28"/>
        </w:rPr>
        <w:t xml:space="preserve"> Моей целью является не только </w:t>
      </w:r>
      <w:r w:rsidR="0089425B">
        <w:rPr>
          <w:sz w:val="28"/>
          <w:szCs w:val="28"/>
        </w:rPr>
        <w:t xml:space="preserve">обеспечение </w:t>
      </w:r>
      <w:r w:rsidRPr="0089425B">
        <w:rPr>
          <w:sz w:val="28"/>
          <w:szCs w:val="28"/>
          <w:shd w:val="clear" w:color="auto" w:fill="FFFFFF" w:themeFill="background1"/>
        </w:rPr>
        <w:t>усвоени</w:t>
      </w:r>
      <w:r w:rsidR="0089425B" w:rsidRPr="0089425B">
        <w:rPr>
          <w:sz w:val="28"/>
          <w:szCs w:val="28"/>
          <w:shd w:val="clear" w:color="auto" w:fill="FFFFFF" w:themeFill="background1"/>
        </w:rPr>
        <w:t>я</w:t>
      </w:r>
      <w:r>
        <w:rPr>
          <w:sz w:val="28"/>
          <w:szCs w:val="28"/>
        </w:rPr>
        <w:t xml:space="preserve"> учащимися необходимого материала, но развит</w:t>
      </w:r>
      <w:r w:rsidR="00161B8C">
        <w:rPr>
          <w:sz w:val="28"/>
          <w:szCs w:val="28"/>
        </w:rPr>
        <w:t xml:space="preserve">ие </w:t>
      </w:r>
      <w:r w:rsidR="0089425B">
        <w:rPr>
          <w:sz w:val="28"/>
          <w:szCs w:val="28"/>
        </w:rPr>
        <w:t xml:space="preserve">у них навыков </w:t>
      </w:r>
      <w:r w:rsidR="00161B8C">
        <w:rPr>
          <w:sz w:val="28"/>
          <w:szCs w:val="28"/>
        </w:rPr>
        <w:t xml:space="preserve">самостоятельной </w:t>
      </w:r>
      <w:r w:rsidR="0089425B">
        <w:rPr>
          <w:sz w:val="28"/>
          <w:szCs w:val="28"/>
        </w:rPr>
        <w:t xml:space="preserve">и коллективной </w:t>
      </w:r>
      <w:r w:rsidR="00161B8C">
        <w:rPr>
          <w:sz w:val="28"/>
          <w:szCs w:val="28"/>
        </w:rPr>
        <w:t>деятельности, развитие творческ</w:t>
      </w:r>
      <w:r w:rsidR="00496C25">
        <w:rPr>
          <w:sz w:val="28"/>
          <w:szCs w:val="28"/>
        </w:rPr>
        <w:t>их</w:t>
      </w:r>
      <w:r w:rsidR="00161B8C">
        <w:rPr>
          <w:sz w:val="28"/>
          <w:szCs w:val="28"/>
        </w:rPr>
        <w:t xml:space="preserve"> способностей и умени</w:t>
      </w:r>
      <w:r w:rsidR="0089425B">
        <w:rPr>
          <w:sz w:val="28"/>
          <w:szCs w:val="28"/>
        </w:rPr>
        <w:t>е</w:t>
      </w:r>
      <w:r w:rsidR="00161B8C">
        <w:rPr>
          <w:sz w:val="28"/>
          <w:szCs w:val="28"/>
        </w:rPr>
        <w:t xml:space="preserve"> работать в различных нестандартных ситуациях.</w:t>
      </w:r>
    </w:p>
    <w:p w:rsidR="000A2CCD" w:rsidRDefault="00F67D6B" w:rsidP="00D96548">
      <w:pPr>
        <w:spacing w:line="360" w:lineRule="auto"/>
        <w:ind w:firstLine="567"/>
        <w:jc w:val="both"/>
        <w:rPr>
          <w:sz w:val="28"/>
          <w:szCs w:val="28"/>
        </w:rPr>
      </w:pPr>
      <w:r w:rsidRPr="0089425B">
        <w:rPr>
          <w:sz w:val="28"/>
          <w:szCs w:val="28"/>
          <w:shd w:val="clear" w:color="auto" w:fill="FFFFFF" w:themeFill="background1"/>
        </w:rPr>
        <w:t>Технология</w:t>
      </w:r>
      <w:r w:rsidR="003E1194" w:rsidRPr="0089425B">
        <w:rPr>
          <w:sz w:val="28"/>
          <w:szCs w:val="28"/>
          <w:shd w:val="clear" w:color="auto" w:fill="FFFFFF" w:themeFill="background1"/>
        </w:rPr>
        <w:t xml:space="preserve"> </w:t>
      </w:r>
      <w:r w:rsidR="00DC4027">
        <w:rPr>
          <w:sz w:val="28"/>
          <w:szCs w:val="28"/>
        </w:rPr>
        <w:t xml:space="preserve"> </w:t>
      </w:r>
      <w:r w:rsidR="0089425B">
        <w:rPr>
          <w:sz w:val="28"/>
          <w:szCs w:val="28"/>
        </w:rPr>
        <w:t>проблемного обучения</w:t>
      </w:r>
      <w:r w:rsidR="003E1194" w:rsidRPr="00014169">
        <w:rPr>
          <w:sz w:val="28"/>
          <w:szCs w:val="28"/>
        </w:rPr>
        <w:t xml:space="preserve"> достат</w:t>
      </w:r>
      <w:r>
        <w:rPr>
          <w:sz w:val="28"/>
          <w:szCs w:val="28"/>
        </w:rPr>
        <w:t>очно широко освещена в педагогич</w:t>
      </w:r>
      <w:r w:rsidR="003E1194" w:rsidRPr="00014169">
        <w:rPr>
          <w:sz w:val="28"/>
          <w:szCs w:val="28"/>
        </w:rPr>
        <w:t>е</w:t>
      </w:r>
      <w:r>
        <w:rPr>
          <w:sz w:val="28"/>
          <w:szCs w:val="28"/>
        </w:rPr>
        <w:t>ской литературе</w:t>
      </w:r>
      <w:r w:rsidR="003E1194" w:rsidRPr="00014169">
        <w:rPr>
          <w:sz w:val="28"/>
          <w:szCs w:val="28"/>
        </w:rPr>
        <w:t xml:space="preserve"> (</w:t>
      </w:r>
      <w:r w:rsidR="00D96548" w:rsidRPr="00B16289">
        <w:rPr>
          <w:bCs/>
          <w:sz w:val="28"/>
          <w:szCs w:val="28"/>
        </w:rPr>
        <w:t xml:space="preserve">Р.Н. Даньковский, Н.И. Запрудский, </w:t>
      </w:r>
      <w:r w:rsidR="006B5935" w:rsidRPr="00D96548">
        <w:rPr>
          <w:color w:val="000000"/>
          <w:shd w:val="clear" w:color="auto" w:fill="FFFFFF"/>
        </w:rPr>
        <w:t xml:space="preserve">Т.В. </w:t>
      </w:r>
      <w:r w:rsidR="006B5935" w:rsidRPr="00D96548">
        <w:rPr>
          <w:color w:val="000000"/>
          <w:sz w:val="28"/>
          <w:szCs w:val="28"/>
          <w:shd w:val="clear" w:color="auto" w:fill="FFFFFF"/>
        </w:rPr>
        <w:t>Кудрявцев, И.Я. Лернер,</w:t>
      </w:r>
      <w:r w:rsidR="00D96548" w:rsidRPr="00D96548">
        <w:rPr>
          <w:bCs/>
          <w:sz w:val="28"/>
          <w:szCs w:val="28"/>
        </w:rPr>
        <w:t xml:space="preserve"> </w:t>
      </w:r>
      <w:r w:rsidR="00D96548" w:rsidRPr="00B16289">
        <w:rPr>
          <w:bCs/>
          <w:sz w:val="28"/>
          <w:szCs w:val="28"/>
        </w:rPr>
        <w:t>А.К.</w:t>
      </w:r>
      <w:r w:rsidR="00D96548" w:rsidRPr="00D96548">
        <w:rPr>
          <w:color w:val="000000"/>
          <w:sz w:val="28"/>
          <w:szCs w:val="28"/>
          <w:shd w:val="clear" w:color="auto" w:fill="FFFFFF"/>
        </w:rPr>
        <w:t xml:space="preserve"> </w:t>
      </w:r>
      <w:r w:rsidR="00D96548" w:rsidRPr="00B16289">
        <w:rPr>
          <w:bCs/>
          <w:sz w:val="28"/>
          <w:szCs w:val="28"/>
        </w:rPr>
        <w:t xml:space="preserve">Колеченко, </w:t>
      </w:r>
      <w:r w:rsidR="006B5935" w:rsidRPr="00D96548">
        <w:rPr>
          <w:color w:val="000000"/>
          <w:sz w:val="28"/>
          <w:szCs w:val="28"/>
          <w:shd w:val="clear" w:color="auto" w:fill="FFFFFF"/>
        </w:rPr>
        <w:t xml:space="preserve">А.М. Матюшкин, </w:t>
      </w:r>
      <w:r w:rsidR="00D96548" w:rsidRPr="00B16289">
        <w:rPr>
          <w:bCs/>
          <w:sz w:val="28"/>
          <w:szCs w:val="28"/>
        </w:rPr>
        <w:t>И.Н. Баженова</w:t>
      </w:r>
      <w:r w:rsidR="00D96548">
        <w:rPr>
          <w:bCs/>
          <w:sz w:val="28"/>
          <w:szCs w:val="28"/>
        </w:rPr>
        <w:t xml:space="preserve">, </w:t>
      </w:r>
      <w:r w:rsidR="00DC4027" w:rsidRPr="00D96548">
        <w:rPr>
          <w:sz w:val="28"/>
          <w:szCs w:val="28"/>
        </w:rPr>
        <w:t xml:space="preserve"> </w:t>
      </w:r>
      <w:r w:rsidR="00D96548" w:rsidRPr="00D96548">
        <w:rPr>
          <w:sz w:val="28"/>
          <w:szCs w:val="28"/>
        </w:rPr>
        <w:t xml:space="preserve">М.И.Махмутов </w:t>
      </w:r>
      <w:r w:rsidR="006B5935" w:rsidRPr="00D96548">
        <w:rPr>
          <w:sz w:val="28"/>
          <w:szCs w:val="28"/>
        </w:rPr>
        <w:t xml:space="preserve">и </w:t>
      </w:r>
      <w:r w:rsidR="003E1194" w:rsidRPr="00D96548">
        <w:rPr>
          <w:sz w:val="28"/>
          <w:szCs w:val="28"/>
        </w:rPr>
        <w:t xml:space="preserve"> др.).</w:t>
      </w:r>
      <w:r w:rsidR="003E1194" w:rsidRPr="00014169">
        <w:rPr>
          <w:sz w:val="28"/>
          <w:szCs w:val="28"/>
        </w:rPr>
        <w:t xml:space="preserve"> </w:t>
      </w:r>
      <w:r w:rsidR="005875A5">
        <w:rPr>
          <w:sz w:val="28"/>
          <w:szCs w:val="28"/>
        </w:rPr>
        <w:t>Анализ литературы по данному вопросу позволяет говорить</w:t>
      </w:r>
      <w:r w:rsidR="003E1194" w:rsidRPr="00014169">
        <w:rPr>
          <w:sz w:val="28"/>
          <w:szCs w:val="28"/>
        </w:rPr>
        <w:t xml:space="preserve"> о факте существования множества подходов </w:t>
      </w:r>
      <w:r w:rsidR="00084720">
        <w:rPr>
          <w:sz w:val="28"/>
          <w:szCs w:val="28"/>
        </w:rPr>
        <w:t xml:space="preserve">к пониманию </w:t>
      </w:r>
      <w:r w:rsidR="00DC4027">
        <w:rPr>
          <w:sz w:val="28"/>
          <w:szCs w:val="28"/>
        </w:rPr>
        <w:t>«проблемного обучения»</w:t>
      </w:r>
      <w:r w:rsidR="005875A5">
        <w:rPr>
          <w:sz w:val="28"/>
          <w:szCs w:val="28"/>
        </w:rPr>
        <w:t>: все зависит от тех</w:t>
      </w:r>
      <w:r w:rsidR="003E1194" w:rsidRPr="00014169">
        <w:rPr>
          <w:sz w:val="28"/>
          <w:szCs w:val="28"/>
        </w:rPr>
        <w:t xml:space="preserve"> ценностных установок</w:t>
      </w:r>
      <w:r w:rsidR="005875A5" w:rsidRPr="00014169">
        <w:rPr>
          <w:sz w:val="28"/>
          <w:szCs w:val="28"/>
        </w:rPr>
        <w:t xml:space="preserve">, теоретических схем познания человека, </w:t>
      </w:r>
      <w:r w:rsidR="00AA29C9">
        <w:rPr>
          <w:sz w:val="28"/>
          <w:szCs w:val="28"/>
        </w:rPr>
        <w:t>которые выделяют</w:t>
      </w:r>
      <w:r w:rsidR="00AA29C9" w:rsidRPr="00014169">
        <w:rPr>
          <w:sz w:val="28"/>
          <w:szCs w:val="28"/>
        </w:rPr>
        <w:t xml:space="preserve"> </w:t>
      </w:r>
      <w:r w:rsidR="00AA29C9">
        <w:rPr>
          <w:sz w:val="28"/>
          <w:szCs w:val="28"/>
        </w:rPr>
        <w:t>педагоги</w:t>
      </w:r>
      <w:r w:rsidR="00AA29C9" w:rsidRPr="00014169">
        <w:rPr>
          <w:sz w:val="28"/>
          <w:szCs w:val="28"/>
        </w:rPr>
        <w:t xml:space="preserve"> </w:t>
      </w:r>
      <w:r w:rsidR="00AA29C9">
        <w:rPr>
          <w:sz w:val="28"/>
          <w:szCs w:val="28"/>
        </w:rPr>
        <w:t>– исследователи, от</w:t>
      </w:r>
      <w:r w:rsidR="00AA29C9" w:rsidRPr="00014169">
        <w:rPr>
          <w:sz w:val="28"/>
          <w:szCs w:val="28"/>
        </w:rPr>
        <w:t xml:space="preserve"> </w:t>
      </w:r>
      <w:r w:rsidR="005875A5" w:rsidRPr="00014169">
        <w:rPr>
          <w:sz w:val="28"/>
          <w:szCs w:val="28"/>
        </w:rPr>
        <w:t>ответов на вопрос «что есть человек»</w:t>
      </w:r>
      <w:r w:rsidR="003E1194" w:rsidRPr="00014169">
        <w:rPr>
          <w:sz w:val="28"/>
          <w:szCs w:val="28"/>
        </w:rPr>
        <w:t>.</w:t>
      </w:r>
    </w:p>
    <w:p w:rsidR="000A2CCD" w:rsidRPr="00161B8C" w:rsidRDefault="00C17F4F" w:rsidP="00C31A76">
      <w:pPr>
        <w:spacing w:line="360" w:lineRule="auto"/>
        <w:ind w:firstLine="567"/>
        <w:jc w:val="both"/>
        <w:rPr>
          <w:b/>
          <w:sz w:val="28"/>
          <w:szCs w:val="28"/>
        </w:rPr>
      </w:pPr>
      <w:r>
        <w:rPr>
          <w:b/>
          <w:sz w:val="28"/>
          <w:szCs w:val="28"/>
        </w:rPr>
        <w:t xml:space="preserve">1.2. </w:t>
      </w:r>
      <w:r w:rsidR="00161B8C" w:rsidRPr="00161B8C">
        <w:rPr>
          <w:b/>
          <w:sz w:val="28"/>
          <w:szCs w:val="28"/>
        </w:rPr>
        <w:t>Актуальность</w:t>
      </w:r>
      <w:r w:rsidR="00403B6A">
        <w:rPr>
          <w:b/>
          <w:sz w:val="28"/>
          <w:szCs w:val="28"/>
        </w:rPr>
        <w:t>.</w:t>
      </w:r>
    </w:p>
    <w:p w:rsidR="000A2CCD" w:rsidRDefault="00161B8C" w:rsidP="00C31A76">
      <w:pPr>
        <w:spacing w:line="360" w:lineRule="auto"/>
        <w:ind w:firstLine="567"/>
        <w:jc w:val="both"/>
        <w:rPr>
          <w:sz w:val="28"/>
          <w:szCs w:val="28"/>
        </w:rPr>
      </w:pPr>
      <w:r>
        <w:rPr>
          <w:sz w:val="28"/>
          <w:szCs w:val="28"/>
        </w:rPr>
        <w:t xml:space="preserve">Одной из проблем </w:t>
      </w:r>
      <w:r w:rsidR="005875A5">
        <w:rPr>
          <w:sz w:val="28"/>
          <w:szCs w:val="28"/>
        </w:rPr>
        <w:t xml:space="preserve">профессионально-технического образования </w:t>
      </w:r>
      <w:r>
        <w:rPr>
          <w:sz w:val="28"/>
          <w:szCs w:val="28"/>
        </w:rPr>
        <w:t xml:space="preserve">на современном </w:t>
      </w:r>
      <w:r w:rsidR="005875A5">
        <w:rPr>
          <w:sz w:val="28"/>
          <w:szCs w:val="28"/>
        </w:rPr>
        <w:t xml:space="preserve">этапе </w:t>
      </w:r>
      <w:r>
        <w:rPr>
          <w:sz w:val="28"/>
          <w:szCs w:val="28"/>
        </w:rPr>
        <w:t xml:space="preserve">является низкая мотивация </w:t>
      </w:r>
      <w:r w:rsidR="005875A5">
        <w:rPr>
          <w:sz w:val="28"/>
          <w:szCs w:val="28"/>
        </w:rPr>
        <w:t xml:space="preserve">учащихся </w:t>
      </w:r>
      <w:r>
        <w:rPr>
          <w:sz w:val="28"/>
          <w:szCs w:val="28"/>
        </w:rPr>
        <w:t xml:space="preserve">к обучению (как к общеобразовательным, так и к предметам профессионального цикла). Учащиеся хотят иметь удостоверения на право управления </w:t>
      </w:r>
      <w:r w:rsidR="00D31253">
        <w:rPr>
          <w:sz w:val="28"/>
          <w:szCs w:val="28"/>
        </w:rPr>
        <w:t>механическим транспортным средством категории «С»</w:t>
      </w:r>
      <w:r w:rsidR="001F26CB">
        <w:rPr>
          <w:sz w:val="28"/>
          <w:szCs w:val="28"/>
        </w:rPr>
        <w:t>, но не хотят прикл</w:t>
      </w:r>
      <w:r>
        <w:rPr>
          <w:sz w:val="28"/>
          <w:szCs w:val="28"/>
        </w:rPr>
        <w:t>а</w:t>
      </w:r>
      <w:r w:rsidR="001F26CB">
        <w:rPr>
          <w:sz w:val="28"/>
          <w:szCs w:val="28"/>
        </w:rPr>
        <w:t>ды</w:t>
      </w:r>
      <w:r>
        <w:rPr>
          <w:sz w:val="28"/>
          <w:szCs w:val="28"/>
        </w:rPr>
        <w:t xml:space="preserve">вать усилия к изучению устройства и эксплуатации </w:t>
      </w:r>
      <w:r w:rsidR="00D31253">
        <w:rPr>
          <w:sz w:val="28"/>
          <w:szCs w:val="28"/>
        </w:rPr>
        <w:t>автомобиля</w:t>
      </w:r>
      <w:r>
        <w:rPr>
          <w:sz w:val="28"/>
          <w:szCs w:val="28"/>
        </w:rPr>
        <w:t xml:space="preserve">. </w:t>
      </w:r>
      <w:r w:rsidR="005875A5">
        <w:rPr>
          <w:sz w:val="28"/>
          <w:szCs w:val="28"/>
        </w:rPr>
        <w:t>Являясь преподавателем учебного</w:t>
      </w:r>
      <w:r>
        <w:rPr>
          <w:sz w:val="28"/>
          <w:szCs w:val="28"/>
        </w:rPr>
        <w:t xml:space="preserve"> предмет</w:t>
      </w:r>
      <w:r w:rsidR="005875A5">
        <w:rPr>
          <w:sz w:val="28"/>
          <w:szCs w:val="28"/>
        </w:rPr>
        <w:t>а</w:t>
      </w:r>
      <w:r>
        <w:rPr>
          <w:sz w:val="28"/>
          <w:szCs w:val="28"/>
        </w:rPr>
        <w:t xml:space="preserve"> «</w:t>
      </w:r>
      <w:r w:rsidR="00D31253">
        <w:rPr>
          <w:sz w:val="28"/>
          <w:szCs w:val="28"/>
        </w:rPr>
        <w:t>Устройство и эксплуатация автомобилей»</w:t>
      </w:r>
      <w:r w:rsidR="005875A5">
        <w:rPr>
          <w:sz w:val="28"/>
          <w:szCs w:val="28"/>
        </w:rPr>
        <w:t>,</w:t>
      </w:r>
      <w:r w:rsidR="00D31253">
        <w:rPr>
          <w:sz w:val="28"/>
          <w:szCs w:val="28"/>
        </w:rPr>
        <w:t xml:space="preserve"> я пришел к выводу, что только активизация познавательной деятельности учащихся  </w:t>
      </w:r>
      <w:r w:rsidR="001E4117">
        <w:rPr>
          <w:sz w:val="28"/>
          <w:szCs w:val="28"/>
        </w:rPr>
        <w:t>может помочь в</w:t>
      </w:r>
      <w:r w:rsidR="00D31253">
        <w:rPr>
          <w:sz w:val="28"/>
          <w:szCs w:val="28"/>
        </w:rPr>
        <w:t xml:space="preserve"> </w:t>
      </w:r>
      <w:r w:rsidR="001F26CB">
        <w:rPr>
          <w:sz w:val="28"/>
          <w:szCs w:val="28"/>
        </w:rPr>
        <w:t>разрешени</w:t>
      </w:r>
      <w:r w:rsidR="001E4117">
        <w:rPr>
          <w:sz w:val="28"/>
          <w:szCs w:val="28"/>
        </w:rPr>
        <w:t>и</w:t>
      </w:r>
      <w:r w:rsidR="001F26CB">
        <w:rPr>
          <w:sz w:val="28"/>
          <w:szCs w:val="28"/>
        </w:rPr>
        <w:t xml:space="preserve"> данной ситуации</w:t>
      </w:r>
      <w:r w:rsidR="00D31253">
        <w:rPr>
          <w:sz w:val="28"/>
          <w:szCs w:val="28"/>
        </w:rPr>
        <w:t xml:space="preserve">. </w:t>
      </w:r>
      <w:r w:rsidR="001F26CB">
        <w:rPr>
          <w:sz w:val="28"/>
          <w:szCs w:val="28"/>
        </w:rPr>
        <w:t xml:space="preserve">Используя </w:t>
      </w:r>
      <w:r w:rsidR="00D31253">
        <w:rPr>
          <w:sz w:val="28"/>
          <w:szCs w:val="28"/>
        </w:rPr>
        <w:t>проблемно</w:t>
      </w:r>
      <w:r w:rsidR="00084720">
        <w:rPr>
          <w:sz w:val="28"/>
          <w:szCs w:val="28"/>
        </w:rPr>
        <w:t>е</w:t>
      </w:r>
      <w:r w:rsidR="00D31253">
        <w:rPr>
          <w:sz w:val="28"/>
          <w:szCs w:val="28"/>
        </w:rPr>
        <w:t xml:space="preserve"> обучени</w:t>
      </w:r>
      <w:r w:rsidR="00084720">
        <w:rPr>
          <w:sz w:val="28"/>
          <w:szCs w:val="28"/>
        </w:rPr>
        <w:t>е</w:t>
      </w:r>
      <w:r w:rsidR="00D31253">
        <w:rPr>
          <w:sz w:val="28"/>
          <w:szCs w:val="28"/>
        </w:rPr>
        <w:t xml:space="preserve"> </w:t>
      </w:r>
      <w:r w:rsidR="001F26CB">
        <w:rPr>
          <w:sz w:val="28"/>
          <w:szCs w:val="28"/>
        </w:rPr>
        <w:t xml:space="preserve">можно добиться, чтобы </w:t>
      </w:r>
      <w:r w:rsidR="00D31253">
        <w:rPr>
          <w:sz w:val="28"/>
          <w:szCs w:val="28"/>
        </w:rPr>
        <w:t xml:space="preserve">учащийся </w:t>
      </w:r>
      <w:r w:rsidR="00C94C84">
        <w:rPr>
          <w:sz w:val="28"/>
          <w:szCs w:val="28"/>
        </w:rPr>
        <w:t xml:space="preserve">научился </w:t>
      </w:r>
      <w:r w:rsidR="00084720">
        <w:rPr>
          <w:sz w:val="28"/>
          <w:szCs w:val="28"/>
        </w:rPr>
        <w:t>самостоятельно анализирова</w:t>
      </w:r>
      <w:r w:rsidR="00D31253">
        <w:rPr>
          <w:sz w:val="28"/>
          <w:szCs w:val="28"/>
        </w:rPr>
        <w:t>т</w:t>
      </w:r>
      <w:r w:rsidR="00084720">
        <w:rPr>
          <w:sz w:val="28"/>
          <w:szCs w:val="28"/>
        </w:rPr>
        <w:t>ь</w:t>
      </w:r>
      <w:r w:rsidR="00D31253">
        <w:rPr>
          <w:sz w:val="28"/>
          <w:szCs w:val="28"/>
        </w:rPr>
        <w:t xml:space="preserve"> </w:t>
      </w:r>
      <w:r w:rsidR="001E4117">
        <w:rPr>
          <w:sz w:val="28"/>
          <w:szCs w:val="28"/>
        </w:rPr>
        <w:t>предлагаемый</w:t>
      </w:r>
      <w:r w:rsidR="00D31253">
        <w:rPr>
          <w:sz w:val="28"/>
          <w:szCs w:val="28"/>
        </w:rPr>
        <w:t xml:space="preserve"> материал, </w:t>
      </w:r>
      <w:r w:rsidR="00084720">
        <w:rPr>
          <w:sz w:val="28"/>
          <w:szCs w:val="28"/>
        </w:rPr>
        <w:t>делать выводы, отстаива</w:t>
      </w:r>
      <w:r w:rsidR="00D31253">
        <w:rPr>
          <w:sz w:val="28"/>
          <w:szCs w:val="28"/>
        </w:rPr>
        <w:t>т</w:t>
      </w:r>
      <w:r w:rsidR="00084720">
        <w:rPr>
          <w:sz w:val="28"/>
          <w:szCs w:val="28"/>
        </w:rPr>
        <w:t>ь</w:t>
      </w:r>
      <w:r w:rsidR="00D31253">
        <w:rPr>
          <w:sz w:val="28"/>
          <w:szCs w:val="28"/>
        </w:rPr>
        <w:t xml:space="preserve"> свою точку зрения</w:t>
      </w:r>
      <w:r w:rsidR="001E4117">
        <w:rPr>
          <w:sz w:val="28"/>
          <w:szCs w:val="28"/>
        </w:rPr>
        <w:t>, а также</w:t>
      </w:r>
      <w:r w:rsidR="00D31253">
        <w:rPr>
          <w:sz w:val="28"/>
          <w:szCs w:val="28"/>
        </w:rPr>
        <w:t xml:space="preserve"> умет</w:t>
      </w:r>
      <w:r w:rsidR="00084720">
        <w:rPr>
          <w:sz w:val="28"/>
          <w:szCs w:val="28"/>
        </w:rPr>
        <w:t>ь</w:t>
      </w:r>
      <w:r w:rsidR="00D31253">
        <w:rPr>
          <w:sz w:val="28"/>
          <w:szCs w:val="28"/>
        </w:rPr>
        <w:t xml:space="preserve"> работать как </w:t>
      </w:r>
      <w:r w:rsidR="001E4117">
        <w:rPr>
          <w:sz w:val="28"/>
          <w:szCs w:val="28"/>
        </w:rPr>
        <w:t>индивидуа</w:t>
      </w:r>
      <w:r w:rsidR="00084720">
        <w:rPr>
          <w:sz w:val="28"/>
          <w:szCs w:val="28"/>
        </w:rPr>
        <w:t xml:space="preserve">льно, так и в составе звена или </w:t>
      </w:r>
      <w:r w:rsidR="00D31253">
        <w:rPr>
          <w:sz w:val="28"/>
          <w:szCs w:val="28"/>
        </w:rPr>
        <w:t>группы.</w:t>
      </w:r>
    </w:p>
    <w:p w:rsidR="000A2CCD" w:rsidRPr="00D31253" w:rsidRDefault="00C17F4F" w:rsidP="00C31A76">
      <w:pPr>
        <w:spacing w:line="360" w:lineRule="auto"/>
        <w:ind w:firstLine="567"/>
        <w:jc w:val="both"/>
        <w:rPr>
          <w:b/>
          <w:sz w:val="28"/>
          <w:szCs w:val="28"/>
        </w:rPr>
      </w:pPr>
      <w:r>
        <w:rPr>
          <w:b/>
          <w:sz w:val="28"/>
          <w:szCs w:val="28"/>
        </w:rPr>
        <w:t xml:space="preserve">1.3. </w:t>
      </w:r>
      <w:r w:rsidR="00D31253" w:rsidRPr="00D31253">
        <w:rPr>
          <w:b/>
          <w:sz w:val="28"/>
          <w:szCs w:val="28"/>
        </w:rPr>
        <w:t>Цель опыта</w:t>
      </w:r>
      <w:r w:rsidR="00403B6A">
        <w:rPr>
          <w:b/>
          <w:sz w:val="28"/>
          <w:szCs w:val="28"/>
        </w:rPr>
        <w:t>.</w:t>
      </w:r>
    </w:p>
    <w:p w:rsidR="000A2CCD" w:rsidRDefault="005D0759" w:rsidP="00C31A76">
      <w:pPr>
        <w:spacing w:line="360" w:lineRule="auto"/>
        <w:ind w:firstLine="567"/>
        <w:jc w:val="both"/>
        <w:rPr>
          <w:sz w:val="28"/>
          <w:szCs w:val="28"/>
        </w:rPr>
      </w:pPr>
      <w:r>
        <w:rPr>
          <w:sz w:val="28"/>
          <w:szCs w:val="28"/>
        </w:rPr>
        <w:t xml:space="preserve">Создание условий, </w:t>
      </w:r>
      <w:r w:rsidR="008C3693">
        <w:rPr>
          <w:sz w:val="28"/>
          <w:szCs w:val="28"/>
        </w:rPr>
        <w:t xml:space="preserve">необходимых для </w:t>
      </w:r>
      <w:r>
        <w:rPr>
          <w:sz w:val="28"/>
          <w:szCs w:val="28"/>
        </w:rPr>
        <w:t>побужд</w:t>
      </w:r>
      <w:r w:rsidR="008C3693">
        <w:rPr>
          <w:sz w:val="28"/>
          <w:szCs w:val="28"/>
        </w:rPr>
        <w:t>ения</w:t>
      </w:r>
      <w:r>
        <w:rPr>
          <w:sz w:val="28"/>
          <w:szCs w:val="28"/>
        </w:rPr>
        <w:t xml:space="preserve"> учащихся к п</w:t>
      </w:r>
      <w:r w:rsidR="00C94C84">
        <w:rPr>
          <w:sz w:val="28"/>
          <w:szCs w:val="28"/>
        </w:rPr>
        <w:t>ринятию самостоятельных решений;</w:t>
      </w:r>
      <w:r>
        <w:rPr>
          <w:sz w:val="28"/>
          <w:szCs w:val="28"/>
        </w:rPr>
        <w:t xml:space="preserve"> </w:t>
      </w:r>
      <w:r w:rsidR="008C3693">
        <w:rPr>
          <w:sz w:val="28"/>
          <w:szCs w:val="28"/>
        </w:rPr>
        <w:t xml:space="preserve">для </w:t>
      </w:r>
      <w:r>
        <w:rPr>
          <w:sz w:val="28"/>
          <w:szCs w:val="28"/>
        </w:rPr>
        <w:t>активизаци</w:t>
      </w:r>
      <w:r w:rsidR="008C3693">
        <w:rPr>
          <w:sz w:val="28"/>
          <w:szCs w:val="28"/>
        </w:rPr>
        <w:t>и</w:t>
      </w:r>
      <w:r>
        <w:rPr>
          <w:sz w:val="28"/>
          <w:szCs w:val="28"/>
        </w:rPr>
        <w:t xml:space="preserve"> познавательной деятельности</w:t>
      </w:r>
      <w:r w:rsidR="00084720">
        <w:rPr>
          <w:sz w:val="28"/>
          <w:szCs w:val="28"/>
        </w:rPr>
        <w:t xml:space="preserve"> </w:t>
      </w:r>
      <w:r w:rsidR="00C94C84">
        <w:rPr>
          <w:sz w:val="28"/>
          <w:szCs w:val="28"/>
        </w:rPr>
        <w:t>учащихся</w:t>
      </w:r>
      <w:r w:rsidR="008C3693">
        <w:rPr>
          <w:sz w:val="28"/>
          <w:szCs w:val="28"/>
        </w:rPr>
        <w:t>, развития</w:t>
      </w:r>
      <w:r w:rsidR="00362D96">
        <w:rPr>
          <w:sz w:val="28"/>
          <w:szCs w:val="28"/>
        </w:rPr>
        <w:t xml:space="preserve"> </w:t>
      </w:r>
      <w:r w:rsidR="00084720">
        <w:rPr>
          <w:sz w:val="28"/>
          <w:szCs w:val="28"/>
        </w:rPr>
        <w:t xml:space="preserve"> </w:t>
      </w:r>
      <w:r w:rsidR="00C94C84">
        <w:rPr>
          <w:sz w:val="28"/>
          <w:szCs w:val="28"/>
        </w:rPr>
        <w:t>умений</w:t>
      </w:r>
      <w:r w:rsidR="00084720">
        <w:rPr>
          <w:sz w:val="28"/>
          <w:szCs w:val="28"/>
        </w:rPr>
        <w:t xml:space="preserve"> </w:t>
      </w:r>
      <w:r w:rsidR="00362D96">
        <w:rPr>
          <w:sz w:val="28"/>
          <w:szCs w:val="28"/>
        </w:rPr>
        <w:t xml:space="preserve"> принимать решения в нестандартных ситуациях.</w:t>
      </w:r>
    </w:p>
    <w:p w:rsidR="000A2CCD" w:rsidRPr="00A16310" w:rsidRDefault="00C17F4F" w:rsidP="00C31A76">
      <w:pPr>
        <w:spacing w:line="360" w:lineRule="auto"/>
        <w:ind w:firstLine="567"/>
        <w:jc w:val="both"/>
        <w:rPr>
          <w:b/>
          <w:sz w:val="28"/>
          <w:szCs w:val="28"/>
        </w:rPr>
      </w:pPr>
      <w:r>
        <w:rPr>
          <w:b/>
          <w:sz w:val="28"/>
          <w:szCs w:val="28"/>
        </w:rPr>
        <w:t xml:space="preserve">1.4. </w:t>
      </w:r>
      <w:r w:rsidR="00A16310" w:rsidRPr="00A16310">
        <w:rPr>
          <w:b/>
          <w:sz w:val="28"/>
          <w:szCs w:val="28"/>
        </w:rPr>
        <w:t>Задачи опыта</w:t>
      </w:r>
      <w:r w:rsidR="00403B6A">
        <w:rPr>
          <w:b/>
          <w:sz w:val="28"/>
          <w:szCs w:val="28"/>
        </w:rPr>
        <w:t>.</w:t>
      </w:r>
    </w:p>
    <w:p w:rsidR="00362D96" w:rsidRDefault="00C94C84" w:rsidP="00084720">
      <w:pPr>
        <w:pStyle w:val="a4"/>
        <w:spacing w:line="360" w:lineRule="auto"/>
        <w:ind w:firstLine="284"/>
        <w:jc w:val="both"/>
        <w:rPr>
          <w:sz w:val="28"/>
          <w:szCs w:val="28"/>
        </w:rPr>
      </w:pPr>
      <w:r w:rsidRPr="0006575E">
        <w:rPr>
          <w:rFonts w:ascii="Times New Roman" w:hAnsi="Times New Roman" w:cs="Times New Roman"/>
          <w:sz w:val="28"/>
          <w:szCs w:val="28"/>
        </w:rPr>
        <w:t xml:space="preserve">Для достижения цели </w:t>
      </w:r>
      <w:r>
        <w:rPr>
          <w:rFonts w:ascii="Times New Roman" w:hAnsi="Times New Roman" w:cs="Times New Roman"/>
          <w:sz w:val="28"/>
          <w:szCs w:val="28"/>
        </w:rPr>
        <w:t>мне</w:t>
      </w:r>
      <w:r w:rsidRPr="0006575E">
        <w:rPr>
          <w:rFonts w:ascii="Times New Roman" w:hAnsi="Times New Roman" w:cs="Times New Roman"/>
          <w:sz w:val="28"/>
          <w:szCs w:val="28"/>
        </w:rPr>
        <w:t xml:space="preserve"> пришлось решать следующие</w:t>
      </w:r>
      <w:r w:rsidR="008C3693">
        <w:rPr>
          <w:rFonts w:ascii="Times New Roman" w:hAnsi="Times New Roman" w:cs="Times New Roman"/>
          <w:sz w:val="28"/>
          <w:szCs w:val="28"/>
        </w:rPr>
        <w:t xml:space="preserve"> </w:t>
      </w:r>
      <w:r w:rsidRPr="00084720">
        <w:rPr>
          <w:rFonts w:ascii="Times New Roman" w:hAnsi="Times New Roman" w:cs="Times New Roman"/>
          <w:sz w:val="28"/>
          <w:szCs w:val="28"/>
        </w:rPr>
        <w:t>задачи</w:t>
      </w:r>
      <w:r w:rsidRPr="0006575E">
        <w:rPr>
          <w:rFonts w:ascii="Times New Roman" w:hAnsi="Times New Roman" w:cs="Times New Roman"/>
          <w:b/>
          <w:sz w:val="28"/>
          <w:szCs w:val="28"/>
        </w:rPr>
        <w:t>:</w:t>
      </w:r>
    </w:p>
    <w:p w:rsidR="00A16310" w:rsidRDefault="00362D96" w:rsidP="00084720">
      <w:pPr>
        <w:spacing w:line="360" w:lineRule="auto"/>
        <w:ind w:firstLine="567"/>
        <w:jc w:val="both"/>
        <w:rPr>
          <w:sz w:val="28"/>
          <w:szCs w:val="28"/>
        </w:rPr>
      </w:pPr>
      <w:r w:rsidRPr="00362D96">
        <w:rPr>
          <w:sz w:val="28"/>
          <w:szCs w:val="28"/>
        </w:rPr>
        <w:t>–</w:t>
      </w:r>
      <w:r>
        <w:rPr>
          <w:sz w:val="28"/>
          <w:szCs w:val="28"/>
        </w:rPr>
        <w:t xml:space="preserve"> показать </w:t>
      </w:r>
      <w:r w:rsidR="001E4117">
        <w:rPr>
          <w:sz w:val="28"/>
          <w:szCs w:val="28"/>
        </w:rPr>
        <w:t xml:space="preserve">практическую значимость </w:t>
      </w:r>
      <w:r>
        <w:rPr>
          <w:sz w:val="28"/>
          <w:szCs w:val="28"/>
        </w:rPr>
        <w:t xml:space="preserve">профессии водителя механического транспортного средства категорий «С» и «В» в </w:t>
      </w:r>
      <w:r w:rsidR="001E4117">
        <w:rPr>
          <w:sz w:val="28"/>
          <w:szCs w:val="28"/>
        </w:rPr>
        <w:t xml:space="preserve">современном </w:t>
      </w:r>
      <w:r w:rsidR="00084720">
        <w:rPr>
          <w:sz w:val="28"/>
          <w:szCs w:val="28"/>
        </w:rPr>
        <w:t>обществе</w:t>
      </w:r>
      <w:r w:rsidR="001E4117" w:rsidRPr="001E4117">
        <w:rPr>
          <w:sz w:val="28"/>
          <w:szCs w:val="28"/>
        </w:rPr>
        <w:t xml:space="preserve"> </w:t>
      </w:r>
      <w:r w:rsidR="001E4117">
        <w:rPr>
          <w:sz w:val="28"/>
          <w:szCs w:val="28"/>
        </w:rPr>
        <w:t>для формирования у учащихся заинтересованности в решении познавательных задач, вовлечение их в активную познавательную деятельность по изучению устройства и эксплуатации автомобилей</w:t>
      </w:r>
      <w:r>
        <w:rPr>
          <w:sz w:val="28"/>
          <w:szCs w:val="28"/>
        </w:rPr>
        <w:t xml:space="preserve">; </w:t>
      </w:r>
    </w:p>
    <w:p w:rsidR="00362D96" w:rsidRDefault="00362D96" w:rsidP="00A16310">
      <w:pPr>
        <w:spacing w:line="360" w:lineRule="auto"/>
        <w:ind w:firstLine="567"/>
        <w:jc w:val="both"/>
        <w:rPr>
          <w:sz w:val="28"/>
          <w:szCs w:val="28"/>
        </w:rPr>
      </w:pPr>
      <w:r w:rsidRPr="00A16310">
        <w:rPr>
          <w:sz w:val="28"/>
          <w:szCs w:val="28"/>
        </w:rPr>
        <w:t>–</w:t>
      </w:r>
      <w:r>
        <w:rPr>
          <w:sz w:val="28"/>
          <w:szCs w:val="28"/>
        </w:rPr>
        <w:t xml:space="preserve"> разработать систему заданий для творческой работы учащегося на уроке;</w:t>
      </w:r>
    </w:p>
    <w:p w:rsidR="00C17F4F" w:rsidRDefault="00C17F4F" w:rsidP="00A16310">
      <w:pPr>
        <w:spacing w:line="360" w:lineRule="auto"/>
        <w:ind w:firstLine="567"/>
        <w:jc w:val="both"/>
        <w:rPr>
          <w:sz w:val="28"/>
          <w:szCs w:val="28"/>
        </w:rPr>
      </w:pPr>
      <w:r w:rsidRPr="00C17F4F">
        <w:rPr>
          <w:sz w:val="28"/>
          <w:szCs w:val="28"/>
        </w:rPr>
        <w:t xml:space="preserve">– </w:t>
      </w:r>
      <w:r>
        <w:rPr>
          <w:sz w:val="28"/>
          <w:szCs w:val="28"/>
        </w:rPr>
        <w:t>проанализировать влияние проблемного обучения на резуль</w:t>
      </w:r>
      <w:r w:rsidR="00C94C84">
        <w:rPr>
          <w:sz w:val="28"/>
          <w:szCs w:val="28"/>
        </w:rPr>
        <w:t>та</w:t>
      </w:r>
      <w:r>
        <w:rPr>
          <w:sz w:val="28"/>
          <w:szCs w:val="28"/>
        </w:rPr>
        <w:t>ты деятельности учащихся.</w:t>
      </w:r>
    </w:p>
    <w:p w:rsidR="00C17F4F" w:rsidRPr="00C17F4F" w:rsidRDefault="00C17F4F" w:rsidP="00A16310">
      <w:pPr>
        <w:spacing w:line="360" w:lineRule="auto"/>
        <w:ind w:firstLine="567"/>
        <w:jc w:val="both"/>
        <w:rPr>
          <w:b/>
          <w:sz w:val="32"/>
          <w:szCs w:val="32"/>
        </w:rPr>
      </w:pPr>
      <w:r w:rsidRPr="00C17F4F">
        <w:rPr>
          <w:b/>
          <w:sz w:val="32"/>
          <w:szCs w:val="32"/>
        </w:rPr>
        <w:t>2. Описание технологии опыта</w:t>
      </w:r>
      <w:r w:rsidR="00403B6A">
        <w:rPr>
          <w:b/>
          <w:sz w:val="32"/>
          <w:szCs w:val="32"/>
        </w:rPr>
        <w:t>.</w:t>
      </w:r>
    </w:p>
    <w:p w:rsidR="00C17F4F" w:rsidRPr="00C17F4F" w:rsidRDefault="00C17F4F" w:rsidP="00A16310">
      <w:pPr>
        <w:spacing w:line="360" w:lineRule="auto"/>
        <w:ind w:firstLine="567"/>
        <w:jc w:val="both"/>
        <w:rPr>
          <w:b/>
          <w:sz w:val="28"/>
          <w:szCs w:val="28"/>
        </w:rPr>
      </w:pPr>
      <w:r w:rsidRPr="00C17F4F">
        <w:rPr>
          <w:b/>
          <w:sz w:val="28"/>
          <w:szCs w:val="28"/>
        </w:rPr>
        <w:t>2.1. Ведущая идея опыта</w:t>
      </w:r>
      <w:r w:rsidR="00403B6A">
        <w:rPr>
          <w:b/>
          <w:sz w:val="28"/>
          <w:szCs w:val="28"/>
        </w:rPr>
        <w:t>.</w:t>
      </w:r>
    </w:p>
    <w:p w:rsidR="005D0759" w:rsidRPr="005D0759" w:rsidRDefault="005D0759" w:rsidP="005D0759">
      <w:pPr>
        <w:spacing w:line="360" w:lineRule="auto"/>
        <w:ind w:firstLine="567"/>
        <w:jc w:val="both"/>
        <w:rPr>
          <w:sz w:val="28"/>
          <w:szCs w:val="28"/>
        </w:rPr>
      </w:pPr>
      <w:r w:rsidRPr="005D0759">
        <w:rPr>
          <w:sz w:val="28"/>
          <w:szCs w:val="28"/>
        </w:rPr>
        <w:t xml:space="preserve">Основными принципами </w:t>
      </w:r>
      <w:r w:rsidR="00C17F4F">
        <w:rPr>
          <w:sz w:val="28"/>
          <w:szCs w:val="28"/>
        </w:rPr>
        <w:t xml:space="preserve">и идеями </w:t>
      </w:r>
      <w:r w:rsidRPr="005D0759">
        <w:rPr>
          <w:sz w:val="28"/>
          <w:szCs w:val="28"/>
        </w:rPr>
        <w:t>моей работы являются:</w:t>
      </w:r>
    </w:p>
    <w:p w:rsidR="005D0759" w:rsidRPr="00C17F4F" w:rsidRDefault="007E5CDB" w:rsidP="00C17F4F">
      <w:pPr>
        <w:pStyle w:val="a3"/>
        <w:numPr>
          <w:ilvl w:val="0"/>
          <w:numId w:val="3"/>
        </w:numPr>
        <w:spacing w:line="360" w:lineRule="auto"/>
        <w:ind w:left="0" w:firstLine="567"/>
        <w:jc w:val="both"/>
        <w:rPr>
          <w:sz w:val="28"/>
          <w:szCs w:val="28"/>
        </w:rPr>
      </w:pPr>
      <w:r>
        <w:rPr>
          <w:sz w:val="28"/>
          <w:szCs w:val="28"/>
        </w:rPr>
        <w:t xml:space="preserve"> </w:t>
      </w:r>
      <w:r w:rsidR="00560A23" w:rsidRPr="00C17F4F">
        <w:rPr>
          <w:sz w:val="28"/>
          <w:szCs w:val="28"/>
        </w:rPr>
        <w:t xml:space="preserve">давать учащимся возможность самостоятельно решать </w:t>
      </w:r>
      <w:r w:rsidR="00F02201">
        <w:rPr>
          <w:sz w:val="28"/>
          <w:szCs w:val="28"/>
        </w:rPr>
        <w:t>поставленные задачи</w:t>
      </w:r>
      <w:r w:rsidR="00560A23" w:rsidRPr="00C17F4F">
        <w:rPr>
          <w:sz w:val="28"/>
          <w:szCs w:val="28"/>
        </w:rPr>
        <w:t>;</w:t>
      </w:r>
    </w:p>
    <w:p w:rsidR="005D0759" w:rsidRPr="00C17F4F" w:rsidRDefault="005D0759" w:rsidP="00C17F4F">
      <w:pPr>
        <w:pStyle w:val="a3"/>
        <w:numPr>
          <w:ilvl w:val="0"/>
          <w:numId w:val="3"/>
        </w:numPr>
        <w:spacing w:line="360" w:lineRule="auto"/>
        <w:ind w:left="0" w:firstLine="567"/>
        <w:jc w:val="both"/>
        <w:rPr>
          <w:sz w:val="28"/>
          <w:szCs w:val="28"/>
        </w:rPr>
      </w:pPr>
      <w:r w:rsidRPr="00C17F4F">
        <w:rPr>
          <w:sz w:val="28"/>
          <w:szCs w:val="28"/>
        </w:rPr>
        <w:t xml:space="preserve"> давать учащимся возможность </w:t>
      </w:r>
      <w:r w:rsidR="007E5CDB">
        <w:rPr>
          <w:sz w:val="28"/>
          <w:szCs w:val="28"/>
        </w:rPr>
        <w:t>самостоятельно  принимать</w:t>
      </w:r>
      <w:r w:rsidR="007E5CDB" w:rsidRPr="00C17F4F">
        <w:rPr>
          <w:sz w:val="28"/>
          <w:szCs w:val="28"/>
        </w:rPr>
        <w:t xml:space="preserve"> </w:t>
      </w:r>
      <w:r w:rsidR="007E5CDB">
        <w:rPr>
          <w:sz w:val="28"/>
          <w:szCs w:val="28"/>
        </w:rPr>
        <w:t xml:space="preserve">решения  и </w:t>
      </w:r>
      <w:r w:rsidRPr="00C17F4F">
        <w:rPr>
          <w:sz w:val="28"/>
          <w:szCs w:val="28"/>
        </w:rPr>
        <w:t>делать выводы;</w:t>
      </w:r>
    </w:p>
    <w:p w:rsidR="005D0759" w:rsidRPr="00C17F4F" w:rsidRDefault="005D0759" w:rsidP="00C17F4F">
      <w:pPr>
        <w:pStyle w:val="a3"/>
        <w:numPr>
          <w:ilvl w:val="0"/>
          <w:numId w:val="3"/>
        </w:numPr>
        <w:spacing w:line="360" w:lineRule="auto"/>
        <w:ind w:left="0" w:firstLine="567"/>
        <w:jc w:val="both"/>
        <w:rPr>
          <w:sz w:val="28"/>
          <w:szCs w:val="28"/>
        </w:rPr>
      </w:pPr>
      <w:r w:rsidRPr="00C17F4F">
        <w:rPr>
          <w:sz w:val="28"/>
          <w:szCs w:val="28"/>
        </w:rPr>
        <w:t xml:space="preserve"> </w:t>
      </w:r>
      <w:r w:rsidR="00560A23">
        <w:rPr>
          <w:sz w:val="28"/>
          <w:szCs w:val="28"/>
        </w:rPr>
        <w:t xml:space="preserve">оказывать </w:t>
      </w:r>
      <w:r w:rsidR="001E4117">
        <w:rPr>
          <w:sz w:val="28"/>
          <w:szCs w:val="28"/>
        </w:rPr>
        <w:t xml:space="preserve">консультативную </w:t>
      </w:r>
      <w:r w:rsidR="00560A23">
        <w:rPr>
          <w:sz w:val="28"/>
          <w:szCs w:val="28"/>
        </w:rPr>
        <w:t xml:space="preserve">помощь учащимся при </w:t>
      </w:r>
      <w:r w:rsidR="00560A23" w:rsidRPr="00C17F4F">
        <w:rPr>
          <w:sz w:val="28"/>
          <w:szCs w:val="28"/>
        </w:rPr>
        <w:t>выбор</w:t>
      </w:r>
      <w:r w:rsidR="00560A23">
        <w:rPr>
          <w:sz w:val="28"/>
          <w:szCs w:val="28"/>
        </w:rPr>
        <w:t>е</w:t>
      </w:r>
      <w:r w:rsidR="00560A23" w:rsidRPr="00C17F4F">
        <w:rPr>
          <w:sz w:val="28"/>
          <w:szCs w:val="28"/>
        </w:rPr>
        <w:t xml:space="preserve"> </w:t>
      </w:r>
      <w:r w:rsidR="00560A23">
        <w:rPr>
          <w:sz w:val="28"/>
          <w:szCs w:val="28"/>
        </w:rPr>
        <w:t xml:space="preserve">окончательного </w:t>
      </w:r>
      <w:r w:rsidR="003D4AF0">
        <w:rPr>
          <w:sz w:val="28"/>
          <w:szCs w:val="28"/>
        </w:rPr>
        <w:t>решения</w:t>
      </w:r>
      <w:r w:rsidR="00560A23" w:rsidRPr="00C17F4F">
        <w:rPr>
          <w:sz w:val="28"/>
          <w:szCs w:val="28"/>
        </w:rPr>
        <w:t>;</w:t>
      </w:r>
    </w:p>
    <w:p w:rsidR="005D0759" w:rsidRPr="00C17F4F" w:rsidRDefault="005D0759" w:rsidP="00C17F4F">
      <w:pPr>
        <w:pStyle w:val="a3"/>
        <w:numPr>
          <w:ilvl w:val="0"/>
          <w:numId w:val="3"/>
        </w:numPr>
        <w:spacing w:line="360" w:lineRule="auto"/>
        <w:ind w:left="0" w:firstLine="567"/>
        <w:jc w:val="both"/>
        <w:rPr>
          <w:sz w:val="28"/>
          <w:szCs w:val="28"/>
        </w:rPr>
      </w:pPr>
      <w:r w:rsidRPr="00C17F4F">
        <w:rPr>
          <w:sz w:val="28"/>
          <w:szCs w:val="28"/>
        </w:rPr>
        <w:t xml:space="preserve"> ценить </w:t>
      </w:r>
      <w:r w:rsidR="00560A23">
        <w:rPr>
          <w:sz w:val="28"/>
          <w:szCs w:val="28"/>
        </w:rPr>
        <w:t xml:space="preserve">коллективность  в </w:t>
      </w:r>
      <w:r w:rsidR="007E5CDB">
        <w:rPr>
          <w:sz w:val="28"/>
          <w:szCs w:val="28"/>
        </w:rPr>
        <w:t>работ</w:t>
      </w:r>
      <w:r w:rsidR="00560A23">
        <w:rPr>
          <w:sz w:val="28"/>
          <w:szCs w:val="28"/>
        </w:rPr>
        <w:t xml:space="preserve">е </w:t>
      </w:r>
      <w:r w:rsidRPr="00C17F4F">
        <w:rPr>
          <w:sz w:val="28"/>
          <w:szCs w:val="28"/>
        </w:rPr>
        <w:t xml:space="preserve"> учащихся,</w:t>
      </w:r>
      <w:r w:rsidR="003D4AF0">
        <w:rPr>
          <w:sz w:val="28"/>
          <w:szCs w:val="28"/>
        </w:rPr>
        <w:t xml:space="preserve"> т.к. при этом </w:t>
      </w:r>
      <w:r w:rsidRPr="00C17F4F">
        <w:rPr>
          <w:sz w:val="28"/>
          <w:szCs w:val="28"/>
        </w:rPr>
        <w:t xml:space="preserve"> </w:t>
      </w:r>
      <w:r w:rsidR="003D4AF0">
        <w:rPr>
          <w:sz w:val="28"/>
          <w:szCs w:val="28"/>
        </w:rPr>
        <w:t>формируется</w:t>
      </w:r>
      <w:r w:rsidRPr="00C17F4F">
        <w:rPr>
          <w:sz w:val="28"/>
          <w:szCs w:val="28"/>
        </w:rPr>
        <w:t xml:space="preserve"> общее </w:t>
      </w:r>
      <w:r w:rsidR="003D4AF0">
        <w:rPr>
          <w:sz w:val="28"/>
          <w:szCs w:val="28"/>
        </w:rPr>
        <w:t>мн</w:t>
      </w:r>
      <w:r w:rsidRPr="00C17F4F">
        <w:rPr>
          <w:sz w:val="28"/>
          <w:szCs w:val="28"/>
        </w:rPr>
        <w:t>ение;</w:t>
      </w:r>
    </w:p>
    <w:p w:rsidR="005D0759" w:rsidRPr="00C17F4F" w:rsidRDefault="003D4AF0" w:rsidP="00C17F4F">
      <w:pPr>
        <w:pStyle w:val="a3"/>
        <w:numPr>
          <w:ilvl w:val="0"/>
          <w:numId w:val="3"/>
        </w:numPr>
        <w:spacing w:line="360" w:lineRule="auto"/>
        <w:ind w:left="0" w:firstLine="567"/>
        <w:jc w:val="both"/>
        <w:rPr>
          <w:sz w:val="28"/>
          <w:szCs w:val="28"/>
        </w:rPr>
      </w:pPr>
      <w:r>
        <w:rPr>
          <w:sz w:val="28"/>
          <w:szCs w:val="28"/>
        </w:rPr>
        <w:t xml:space="preserve"> </w:t>
      </w:r>
      <w:r w:rsidR="005D0759" w:rsidRPr="00C17F4F">
        <w:rPr>
          <w:sz w:val="28"/>
          <w:szCs w:val="28"/>
        </w:rPr>
        <w:t>ценить чужую точку зрения</w:t>
      </w:r>
      <w:r>
        <w:rPr>
          <w:sz w:val="28"/>
          <w:szCs w:val="28"/>
        </w:rPr>
        <w:t xml:space="preserve"> и оставлять право ошибаться не только за </w:t>
      </w:r>
      <w:r w:rsidR="00F02201">
        <w:rPr>
          <w:sz w:val="28"/>
          <w:szCs w:val="28"/>
        </w:rPr>
        <w:t>собой</w:t>
      </w:r>
      <w:r w:rsidR="005D0759" w:rsidRPr="00C17F4F">
        <w:rPr>
          <w:sz w:val="28"/>
          <w:szCs w:val="28"/>
        </w:rPr>
        <w:t>,</w:t>
      </w:r>
      <w:r>
        <w:rPr>
          <w:sz w:val="28"/>
          <w:szCs w:val="28"/>
        </w:rPr>
        <w:t xml:space="preserve"> но и за </w:t>
      </w:r>
      <w:r w:rsidR="00F02201">
        <w:rPr>
          <w:sz w:val="28"/>
          <w:szCs w:val="28"/>
        </w:rPr>
        <w:t>учащимся</w:t>
      </w:r>
      <w:r w:rsidR="005D0759" w:rsidRPr="00C17F4F">
        <w:rPr>
          <w:sz w:val="28"/>
          <w:szCs w:val="28"/>
        </w:rPr>
        <w:t>;</w:t>
      </w:r>
    </w:p>
    <w:p w:rsidR="005D0759" w:rsidRPr="00C17F4F" w:rsidRDefault="005D0759" w:rsidP="00C17F4F">
      <w:pPr>
        <w:pStyle w:val="a3"/>
        <w:numPr>
          <w:ilvl w:val="0"/>
          <w:numId w:val="3"/>
        </w:numPr>
        <w:spacing w:line="360" w:lineRule="auto"/>
        <w:ind w:left="0" w:firstLine="567"/>
        <w:jc w:val="both"/>
        <w:rPr>
          <w:sz w:val="28"/>
          <w:szCs w:val="28"/>
        </w:rPr>
      </w:pPr>
      <w:r w:rsidRPr="00C17F4F">
        <w:rPr>
          <w:sz w:val="28"/>
          <w:szCs w:val="28"/>
        </w:rPr>
        <w:t xml:space="preserve"> ценить любое старание учащегося. </w:t>
      </w:r>
    </w:p>
    <w:p w:rsidR="000A2CCD" w:rsidRPr="00711D29" w:rsidRDefault="00711D29" w:rsidP="00C31A76">
      <w:pPr>
        <w:spacing w:line="360" w:lineRule="auto"/>
        <w:ind w:firstLine="567"/>
        <w:jc w:val="both"/>
        <w:rPr>
          <w:b/>
          <w:sz w:val="28"/>
          <w:szCs w:val="28"/>
        </w:rPr>
      </w:pPr>
      <w:r w:rsidRPr="00711D29">
        <w:rPr>
          <w:b/>
          <w:sz w:val="28"/>
          <w:szCs w:val="28"/>
        </w:rPr>
        <w:t>2.2. Описание сути опыта</w:t>
      </w:r>
      <w:r w:rsidR="00403B6A">
        <w:rPr>
          <w:b/>
          <w:sz w:val="28"/>
          <w:szCs w:val="28"/>
        </w:rPr>
        <w:t>.</w:t>
      </w:r>
    </w:p>
    <w:p w:rsidR="00711D29" w:rsidRPr="00711D29" w:rsidRDefault="00796DF3" w:rsidP="00711D29">
      <w:pPr>
        <w:spacing w:line="360" w:lineRule="auto"/>
        <w:ind w:firstLine="567"/>
        <w:jc w:val="both"/>
        <w:rPr>
          <w:b/>
          <w:sz w:val="28"/>
          <w:szCs w:val="28"/>
        </w:rPr>
      </w:pPr>
      <w:r>
        <w:rPr>
          <w:b/>
          <w:sz w:val="28"/>
          <w:szCs w:val="28"/>
        </w:rPr>
        <w:t xml:space="preserve">2.2.1. </w:t>
      </w:r>
      <w:r w:rsidR="00711D29" w:rsidRPr="00711D29">
        <w:rPr>
          <w:b/>
          <w:sz w:val="28"/>
          <w:szCs w:val="28"/>
        </w:rPr>
        <w:t>Подход к осуществлению образовательного процесса</w:t>
      </w:r>
      <w:r w:rsidR="00403B6A">
        <w:rPr>
          <w:b/>
          <w:sz w:val="28"/>
          <w:szCs w:val="28"/>
        </w:rPr>
        <w:t>.</w:t>
      </w:r>
    </w:p>
    <w:p w:rsidR="00711D29" w:rsidRPr="00711D29" w:rsidRDefault="00711D29" w:rsidP="00711D29">
      <w:pPr>
        <w:spacing w:line="360" w:lineRule="auto"/>
        <w:ind w:firstLine="567"/>
        <w:jc w:val="both"/>
        <w:rPr>
          <w:sz w:val="28"/>
          <w:szCs w:val="28"/>
        </w:rPr>
      </w:pPr>
      <w:r w:rsidRPr="00711D29">
        <w:rPr>
          <w:sz w:val="28"/>
          <w:szCs w:val="28"/>
        </w:rPr>
        <w:t xml:space="preserve">Основной формой учебного процесс является урок, от эффективности которого зависит степень усвоения учащимися различного материала. Основными типами уроков </w:t>
      </w:r>
      <w:r w:rsidR="00FA6467">
        <w:rPr>
          <w:sz w:val="28"/>
          <w:szCs w:val="28"/>
        </w:rPr>
        <w:t>практического</w:t>
      </w:r>
      <w:r w:rsidRPr="00711D29">
        <w:rPr>
          <w:sz w:val="28"/>
          <w:szCs w:val="28"/>
        </w:rPr>
        <w:t xml:space="preserve"> обучения, используемых мною, являются</w:t>
      </w:r>
      <w:r w:rsidR="00FA6467">
        <w:rPr>
          <w:sz w:val="28"/>
          <w:szCs w:val="28"/>
        </w:rPr>
        <w:t xml:space="preserve"> лабораторно-практические занятия проблемного и поискового типа</w:t>
      </w:r>
      <w:r w:rsidRPr="00711D29">
        <w:rPr>
          <w:sz w:val="28"/>
          <w:szCs w:val="28"/>
        </w:rPr>
        <w:t xml:space="preserve">.   </w:t>
      </w:r>
    </w:p>
    <w:p w:rsidR="00F02201" w:rsidRDefault="00711D29" w:rsidP="00711D29">
      <w:pPr>
        <w:spacing w:line="360" w:lineRule="auto"/>
        <w:ind w:firstLine="567"/>
        <w:jc w:val="both"/>
        <w:rPr>
          <w:sz w:val="28"/>
          <w:szCs w:val="28"/>
          <w:shd w:val="clear" w:color="auto" w:fill="BFBFBF" w:themeFill="background1" w:themeFillShade="BF"/>
        </w:rPr>
      </w:pPr>
      <w:r w:rsidRPr="00711D29">
        <w:rPr>
          <w:sz w:val="28"/>
          <w:szCs w:val="28"/>
        </w:rPr>
        <w:t>Лабораторно-практические занятия я провожу в лаборатории №4 «Устройство и эксплуатация автомобилей». Для полноценной работы учащихся на каждое рабочее место создана соответств</w:t>
      </w:r>
      <w:r w:rsidR="00F02201">
        <w:rPr>
          <w:sz w:val="28"/>
          <w:szCs w:val="28"/>
        </w:rPr>
        <w:t>ующа</w:t>
      </w:r>
      <w:r w:rsidRPr="00711D29">
        <w:rPr>
          <w:sz w:val="28"/>
          <w:szCs w:val="28"/>
        </w:rPr>
        <w:t>я инструкционно-технологическая карта (</w:t>
      </w:r>
      <w:r w:rsidR="00F02201">
        <w:rPr>
          <w:sz w:val="28"/>
          <w:szCs w:val="28"/>
        </w:rPr>
        <w:t xml:space="preserve">для </w:t>
      </w:r>
      <w:r w:rsidR="00F02201" w:rsidRPr="00711D29">
        <w:rPr>
          <w:sz w:val="28"/>
          <w:szCs w:val="28"/>
        </w:rPr>
        <w:t xml:space="preserve">пяти циклов </w:t>
      </w:r>
      <w:r w:rsidRPr="00711D29">
        <w:rPr>
          <w:sz w:val="28"/>
          <w:szCs w:val="28"/>
        </w:rPr>
        <w:t xml:space="preserve">на восемь рабочих мест имеется 41 карта). </w:t>
      </w:r>
      <w:r w:rsidR="00F02201">
        <w:rPr>
          <w:sz w:val="28"/>
          <w:szCs w:val="28"/>
        </w:rPr>
        <w:t xml:space="preserve"> </w:t>
      </w:r>
      <w:r w:rsidRPr="00711D29">
        <w:rPr>
          <w:sz w:val="28"/>
          <w:szCs w:val="28"/>
        </w:rPr>
        <w:t>Инструкционно-технологическая карта представляет собой модуль,</w:t>
      </w:r>
      <w:r w:rsidR="00F02201">
        <w:rPr>
          <w:sz w:val="28"/>
          <w:szCs w:val="28"/>
        </w:rPr>
        <w:t xml:space="preserve"> следуя которому учащийся работает в течение занятия</w:t>
      </w:r>
      <w:r w:rsidR="00F02201" w:rsidRPr="00801689">
        <w:rPr>
          <w:sz w:val="28"/>
          <w:szCs w:val="28"/>
          <w:shd w:val="clear" w:color="auto" w:fill="FFFFFF" w:themeFill="background1"/>
        </w:rPr>
        <w:t>.(Приложение</w:t>
      </w:r>
      <w:r w:rsidR="00801689" w:rsidRPr="00801689">
        <w:rPr>
          <w:sz w:val="28"/>
          <w:szCs w:val="28"/>
          <w:shd w:val="clear" w:color="auto" w:fill="FFFFFF" w:themeFill="background1"/>
        </w:rPr>
        <w:t xml:space="preserve"> 1</w:t>
      </w:r>
      <w:r w:rsidR="00F02201" w:rsidRPr="00801689">
        <w:rPr>
          <w:sz w:val="28"/>
          <w:szCs w:val="28"/>
          <w:shd w:val="clear" w:color="auto" w:fill="FFFFFF" w:themeFill="background1"/>
        </w:rPr>
        <w:t>)</w:t>
      </w:r>
    </w:p>
    <w:p w:rsidR="00711D29" w:rsidRPr="00711D29" w:rsidRDefault="00711D29" w:rsidP="00711D29">
      <w:pPr>
        <w:spacing w:line="360" w:lineRule="auto"/>
        <w:ind w:firstLine="567"/>
        <w:jc w:val="both"/>
        <w:rPr>
          <w:sz w:val="28"/>
          <w:szCs w:val="28"/>
        </w:rPr>
      </w:pPr>
      <w:r w:rsidRPr="00711D29">
        <w:rPr>
          <w:sz w:val="28"/>
          <w:szCs w:val="28"/>
        </w:rPr>
        <w:tab/>
        <w:t>Особенности проведения лабораторно-практических занятий:</w:t>
      </w:r>
    </w:p>
    <w:p w:rsidR="00711D29" w:rsidRPr="00711D29" w:rsidRDefault="00711D29" w:rsidP="00711D29">
      <w:pPr>
        <w:spacing w:line="360" w:lineRule="auto"/>
        <w:ind w:firstLine="567"/>
        <w:jc w:val="both"/>
        <w:rPr>
          <w:sz w:val="28"/>
          <w:szCs w:val="28"/>
        </w:rPr>
      </w:pPr>
      <w:r w:rsidRPr="00711D29">
        <w:rPr>
          <w:sz w:val="28"/>
          <w:szCs w:val="28"/>
        </w:rPr>
        <w:t xml:space="preserve">- </w:t>
      </w:r>
      <w:r w:rsidR="00F02201">
        <w:rPr>
          <w:sz w:val="28"/>
          <w:szCs w:val="28"/>
        </w:rPr>
        <w:t xml:space="preserve">на </w:t>
      </w:r>
      <w:r w:rsidRPr="00711D29">
        <w:rPr>
          <w:sz w:val="28"/>
          <w:szCs w:val="28"/>
        </w:rPr>
        <w:t>перво</w:t>
      </w:r>
      <w:r w:rsidR="00F02201">
        <w:rPr>
          <w:sz w:val="28"/>
          <w:szCs w:val="28"/>
        </w:rPr>
        <w:t>м</w:t>
      </w:r>
      <w:r w:rsidRPr="00711D29">
        <w:rPr>
          <w:sz w:val="28"/>
          <w:szCs w:val="28"/>
        </w:rPr>
        <w:t xml:space="preserve"> заняти</w:t>
      </w:r>
      <w:r w:rsidR="00F02201">
        <w:rPr>
          <w:sz w:val="28"/>
          <w:szCs w:val="28"/>
        </w:rPr>
        <w:t xml:space="preserve">и </w:t>
      </w:r>
      <w:r w:rsidR="00801689">
        <w:rPr>
          <w:sz w:val="28"/>
          <w:szCs w:val="28"/>
        </w:rPr>
        <w:t>я подробно останавливаюсь на том, что должен сделать на занятии каждый</w:t>
      </w:r>
      <w:r w:rsidR="00801689" w:rsidRPr="00711D29">
        <w:rPr>
          <w:sz w:val="28"/>
          <w:szCs w:val="28"/>
        </w:rPr>
        <w:t xml:space="preserve"> </w:t>
      </w:r>
      <w:r w:rsidR="00801689">
        <w:rPr>
          <w:sz w:val="28"/>
          <w:szCs w:val="28"/>
        </w:rPr>
        <w:t xml:space="preserve">учащийся, на какие моменты должен обратить особое внимание, т.е. </w:t>
      </w:r>
      <w:r w:rsidRPr="00711D29">
        <w:rPr>
          <w:sz w:val="28"/>
          <w:szCs w:val="28"/>
        </w:rPr>
        <w:t>показываю, как правильно надо выполнять задани</w:t>
      </w:r>
      <w:r w:rsidR="00801689">
        <w:rPr>
          <w:sz w:val="28"/>
          <w:szCs w:val="28"/>
        </w:rPr>
        <w:t>е</w:t>
      </w:r>
      <w:r w:rsidRPr="00711D29">
        <w:rPr>
          <w:sz w:val="28"/>
          <w:szCs w:val="28"/>
        </w:rPr>
        <w:t>;</w:t>
      </w:r>
      <w:r w:rsidR="00EF4756">
        <w:rPr>
          <w:sz w:val="28"/>
          <w:szCs w:val="28"/>
        </w:rPr>
        <w:t xml:space="preserve"> </w:t>
      </w:r>
      <w:r w:rsidR="00801689">
        <w:rPr>
          <w:sz w:val="28"/>
          <w:szCs w:val="28"/>
        </w:rPr>
        <w:t>в обязательном порядке отвечаю на возникшие вопросы;</w:t>
      </w:r>
    </w:p>
    <w:p w:rsidR="00711D29" w:rsidRPr="00711D29" w:rsidRDefault="00711D29" w:rsidP="00711D29">
      <w:pPr>
        <w:spacing w:line="360" w:lineRule="auto"/>
        <w:ind w:firstLine="567"/>
        <w:jc w:val="both"/>
        <w:rPr>
          <w:sz w:val="28"/>
          <w:szCs w:val="28"/>
        </w:rPr>
      </w:pPr>
      <w:r w:rsidRPr="00711D29">
        <w:rPr>
          <w:sz w:val="28"/>
          <w:szCs w:val="28"/>
        </w:rPr>
        <w:t xml:space="preserve">- </w:t>
      </w:r>
      <w:r w:rsidR="00801689">
        <w:rPr>
          <w:sz w:val="28"/>
          <w:szCs w:val="28"/>
        </w:rPr>
        <w:t>на последующих занятиях</w:t>
      </w:r>
      <w:r w:rsidR="00EF4756">
        <w:rPr>
          <w:sz w:val="28"/>
          <w:szCs w:val="28"/>
        </w:rPr>
        <w:t xml:space="preserve"> </w:t>
      </w:r>
      <w:r w:rsidRPr="00711D29">
        <w:rPr>
          <w:sz w:val="28"/>
          <w:szCs w:val="28"/>
        </w:rPr>
        <w:t xml:space="preserve">пояснений </w:t>
      </w:r>
      <w:r w:rsidR="00EF4756">
        <w:rPr>
          <w:sz w:val="28"/>
          <w:szCs w:val="28"/>
        </w:rPr>
        <w:t xml:space="preserve"> </w:t>
      </w:r>
      <w:r w:rsidR="00801689">
        <w:rPr>
          <w:sz w:val="28"/>
          <w:szCs w:val="28"/>
        </w:rPr>
        <w:t>становится</w:t>
      </w:r>
      <w:r w:rsidR="00EF4756">
        <w:rPr>
          <w:sz w:val="28"/>
          <w:szCs w:val="28"/>
        </w:rPr>
        <w:t xml:space="preserve"> </w:t>
      </w:r>
      <w:r w:rsidRPr="00711D29">
        <w:rPr>
          <w:sz w:val="28"/>
          <w:szCs w:val="28"/>
        </w:rPr>
        <w:t>меньше;</w:t>
      </w:r>
    </w:p>
    <w:p w:rsidR="00711D29" w:rsidRPr="00EF4756" w:rsidRDefault="00711D29" w:rsidP="00711D29">
      <w:pPr>
        <w:spacing w:line="360" w:lineRule="auto"/>
        <w:ind w:firstLine="567"/>
        <w:jc w:val="both"/>
        <w:rPr>
          <w:strike/>
          <w:sz w:val="28"/>
          <w:szCs w:val="28"/>
        </w:rPr>
      </w:pPr>
      <w:r w:rsidRPr="00711D29">
        <w:rPr>
          <w:sz w:val="28"/>
          <w:szCs w:val="28"/>
        </w:rPr>
        <w:t xml:space="preserve">- в ходе занятия </w:t>
      </w:r>
      <w:r w:rsidR="00801689">
        <w:rPr>
          <w:sz w:val="28"/>
          <w:szCs w:val="28"/>
        </w:rPr>
        <w:t>я  являюсь консультантом, который в случае надобности корректирует работу учащихся и отвечает на возникающие в процессе работы;</w:t>
      </w:r>
    </w:p>
    <w:p w:rsidR="00711D29" w:rsidRPr="00711D29" w:rsidRDefault="00EF4756" w:rsidP="00711D29">
      <w:pPr>
        <w:spacing w:line="360" w:lineRule="auto"/>
        <w:ind w:firstLine="567"/>
        <w:jc w:val="both"/>
        <w:rPr>
          <w:sz w:val="28"/>
          <w:szCs w:val="28"/>
        </w:rPr>
      </w:pPr>
      <w:r>
        <w:rPr>
          <w:sz w:val="28"/>
          <w:szCs w:val="28"/>
        </w:rPr>
        <w:t xml:space="preserve">- в конце занятия провожу опрос, </w:t>
      </w:r>
      <w:r w:rsidR="00801689">
        <w:rPr>
          <w:sz w:val="28"/>
          <w:szCs w:val="28"/>
        </w:rPr>
        <w:t>в ходе которого</w:t>
      </w:r>
      <w:r w:rsidR="00801689" w:rsidRPr="00711D29">
        <w:rPr>
          <w:sz w:val="28"/>
          <w:szCs w:val="28"/>
        </w:rPr>
        <w:t xml:space="preserve"> </w:t>
      </w:r>
      <w:r w:rsidR="0071035D" w:rsidRPr="00711D29">
        <w:rPr>
          <w:sz w:val="28"/>
          <w:szCs w:val="28"/>
        </w:rPr>
        <w:t xml:space="preserve">выставляется </w:t>
      </w:r>
      <w:r w:rsidR="00711D29" w:rsidRPr="00711D29">
        <w:rPr>
          <w:sz w:val="28"/>
          <w:szCs w:val="28"/>
        </w:rPr>
        <w:t xml:space="preserve">оценка за правильность выполнения задания и за соблюдение </w:t>
      </w:r>
      <w:r w:rsidR="00801689">
        <w:rPr>
          <w:sz w:val="28"/>
          <w:szCs w:val="28"/>
        </w:rPr>
        <w:t>правил охраны труда на занятии</w:t>
      </w:r>
      <w:r w:rsidR="00801689" w:rsidRPr="00711D29">
        <w:rPr>
          <w:sz w:val="28"/>
          <w:szCs w:val="28"/>
        </w:rPr>
        <w:t xml:space="preserve">, </w:t>
      </w:r>
      <w:r w:rsidR="00801689">
        <w:rPr>
          <w:sz w:val="28"/>
          <w:szCs w:val="28"/>
        </w:rPr>
        <w:t>оценивается уровень</w:t>
      </w:r>
      <w:r w:rsidR="0071035D">
        <w:rPr>
          <w:sz w:val="28"/>
          <w:szCs w:val="28"/>
        </w:rPr>
        <w:t xml:space="preserve"> </w:t>
      </w:r>
      <w:r w:rsidR="0071035D" w:rsidRPr="00711D29">
        <w:rPr>
          <w:sz w:val="28"/>
          <w:szCs w:val="28"/>
        </w:rPr>
        <w:t>усвоени</w:t>
      </w:r>
      <w:r w:rsidR="00801689">
        <w:rPr>
          <w:sz w:val="28"/>
          <w:szCs w:val="28"/>
        </w:rPr>
        <w:t>я</w:t>
      </w:r>
      <w:r w:rsidR="0071035D" w:rsidRPr="00711D29">
        <w:rPr>
          <w:sz w:val="28"/>
          <w:szCs w:val="28"/>
        </w:rPr>
        <w:t xml:space="preserve"> материала</w:t>
      </w:r>
      <w:r w:rsidR="0071035D">
        <w:rPr>
          <w:sz w:val="28"/>
          <w:szCs w:val="28"/>
        </w:rPr>
        <w:t>.</w:t>
      </w:r>
    </w:p>
    <w:p w:rsidR="00711D29" w:rsidRPr="00711D29" w:rsidRDefault="00801689" w:rsidP="0071035D">
      <w:pPr>
        <w:spacing w:line="360" w:lineRule="auto"/>
        <w:ind w:firstLine="567"/>
        <w:jc w:val="both"/>
        <w:rPr>
          <w:sz w:val="28"/>
          <w:szCs w:val="28"/>
        </w:rPr>
      </w:pPr>
      <w:r>
        <w:rPr>
          <w:sz w:val="28"/>
          <w:szCs w:val="28"/>
        </w:rPr>
        <w:t>Обращаю внимание на то, что учащим</w:t>
      </w:r>
      <w:r w:rsidRPr="00711D29">
        <w:rPr>
          <w:sz w:val="28"/>
          <w:szCs w:val="28"/>
        </w:rPr>
        <w:t>ся, не выполнивши</w:t>
      </w:r>
      <w:r>
        <w:rPr>
          <w:sz w:val="28"/>
          <w:szCs w:val="28"/>
        </w:rPr>
        <w:t>м</w:t>
      </w:r>
      <w:r w:rsidRPr="00711D29">
        <w:rPr>
          <w:sz w:val="28"/>
          <w:szCs w:val="28"/>
        </w:rPr>
        <w:t xml:space="preserve"> практическое </w:t>
      </w:r>
      <w:r>
        <w:rPr>
          <w:sz w:val="28"/>
          <w:szCs w:val="28"/>
        </w:rPr>
        <w:t>задание</w:t>
      </w:r>
      <w:r w:rsidRPr="00711D29">
        <w:rPr>
          <w:sz w:val="28"/>
          <w:szCs w:val="28"/>
        </w:rPr>
        <w:t xml:space="preserve">, </w:t>
      </w:r>
      <w:r>
        <w:rPr>
          <w:sz w:val="28"/>
          <w:szCs w:val="28"/>
        </w:rPr>
        <w:t>дается возможность выполнить его</w:t>
      </w:r>
      <w:r w:rsidRPr="0071035D">
        <w:rPr>
          <w:sz w:val="28"/>
          <w:szCs w:val="28"/>
        </w:rPr>
        <w:t xml:space="preserve"> </w:t>
      </w:r>
      <w:r w:rsidRPr="00711D29">
        <w:rPr>
          <w:sz w:val="28"/>
          <w:szCs w:val="28"/>
        </w:rPr>
        <w:t>на дополнительном занятии</w:t>
      </w:r>
      <w:r>
        <w:rPr>
          <w:sz w:val="28"/>
          <w:szCs w:val="28"/>
        </w:rPr>
        <w:t>.</w:t>
      </w:r>
    </w:p>
    <w:p w:rsidR="00F554AD" w:rsidRPr="00711D29" w:rsidRDefault="00474605" w:rsidP="00F554AD">
      <w:pPr>
        <w:spacing w:line="360" w:lineRule="auto"/>
        <w:ind w:firstLine="567"/>
        <w:jc w:val="both"/>
        <w:rPr>
          <w:sz w:val="28"/>
          <w:szCs w:val="28"/>
        </w:rPr>
      </w:pPr>
      <w:r>
        <w:rPr>
          <w:sz w:val="28"/>
          <w:szCs w:val="28"/>
        </w:rPr>
        <w:t xml:space="preserve">После изучения </w:t>
      </w:r>
      <w:r w:rsidR="00F554AD" w:rsidRPr="00711D29">
        <w:rPr>
          <w:sz w:val="28"/>
          <w:szCs w:val="28"/>
        </w:rPr>
        <w:t>нескольких разделов провожу контрольн</w:t>
      </w:r>
      <w:r w:rsidR="00801689">
        <w:rPr>
          <w:sz w:val="28"/>
          <w:szCs w:val="28"/>
        </w:rPr>
        <w:t>ую</w:t>
      </w:r>
      <w:r w:rsidR="00F554AD" w:rsidRPr="00711D29">
        <w:rPr>
          <w:sz w:val="28"/>
          <w:szCs w:val="28"/>
        </w:rPr>
        <w:t xml:space="preserve"> работ</w:t>
      </w:r>
      <w:r w:rsidR="00801689">
        <w:rPr>
          <w:sz w:val="28"/>
          <w:szCs w:val="28"/>
        </w:rPr>
        <w:t>у</w:t>
      </w:r>
      <w:r w:rsidR="0071035D">
        <w:rPr>
          <w:sz w:val="28"/>
          <w:szCs w:val="28"/>
        </w:rPr>
        <w:t xml:space="preserve"> в виде тест</w:t>
      </w:r>
      <w:r w:rsidR="00801689">
        <w:rPr>
          <w:sz w:val="28"/>
          <w:szCs w:val="28"/>
        </w:rPr>
        <w:t>а</w:t>
      </w:r>
      <w:r w:rsidR="0071035D">
        <w:rPr>
          <w:sz w:val="28"/>
          <w:szCs w:val="28"/>
        </w:rPr>
        <w:t xml:space="preserve"> (</w:t>
      </w:r>
      <w:r w:rsidR="00080AA2">
        <w:rPr>
          <w:sz w:val="28"/>
          <w:szCs w:val="28"/>
          <w:shd w:val="clear" w:color="auto" w:fill="FFFFFF" w:themeFill="background1"/>
        </w:rPr>
        <w:t>Приложение 2</w:t>
      </w:r>
      <w:r w:rsidR="0071035D" w:rsidRPr="00801689">
        <w:rPr>
          <w:sz w:val="28"/>
          <w:szCs w:val="28"/>
          <w:shd w:val="clear" w:color="auto" w:fill="FFFFFF" w:themeFill="background1"/>
        </w:rPr>
        <w:t>)</w:t>
      </w:r>
      <w:r w:rsidR="00F554AD" w:rsidRPr="00711D29">
        <w:rPr>
          <w:sz w:val="28"/>
          <w:szCs w:val="28"/>
        </w:rPr>
        <w:t xml:space="preserve">. Я считаю, что контрольная работа должна </w:t>
      </w:r>
      <w:r>
        <w:rPr>
          <w:sz w:val="28"/>
          <w:szCs w:val="28"/>
        </w:rPr>
        <w:t>быть составлена таким образом</w:t>
      </w:r>
      <w:r w:rsidR="00F554AD" w:rsidRPr="00711D29">
        <w:rPr>
          <w:sz w:val="28"/>
          <w:szCs w:val="28"/>
        </w:rPr>
        <w:t>, чтобы стимулировать учащихся к дальнейше</w:t>
      </w:r>
      <w:r>
        <w:rPr>
          <w:sz w:val="28"/>
          <w:szCs w:val="28"/>
        </w:rPr>
        <w:t>й</w:t>
      </w:r>
      <w:r w:rsidR="00F554AD" w:rsidRPr="00711D29">
        <w:rPr>
          <w:sz w:val="28"/>
          <w:szCs w:val="28"/>
        </w:rPr>
        <w:t xml:space="preserve"> </w:t>
      </w:r>
      <w:r>
        <w:rPr>
          <w:sz w:val="28"/>
          <w:szCs w:val="28"/>
        </w:rPr>
        <w:t>работе</w:t>
      </w:r>
      <w:r w:rsidR="00F554AD" w:rsidRPr="00711D29">
        <w:rPr>
          <w:sz w:val="28"/>
          <w:szCs w:val="28"/>
        </w:rPr>
        <w:t>. Обычно, на контрольной работе учащийся получает пять тест-заданий по  пять вопросов каждый. Тест-задания обычно не повторяются, что исключает списывание, и учащ</w:t>
      </w:r>
      <w:r w:rsidR="00FA6467">
        <w:rPr>
          <w:sz w:val="28"/>
          <w:szCs w:val="28"/>
        </w:rPr>
        <w:t>и</w:t>
      </w:r>
      <w:r w:rsidR="00F554AD" w:rsidRPr="00711D29">
        <w:rPr>
          <w:sz w:val="28"/>
          <w:szCs w:val="28"/>
        </w:rPr>
        <w:t xml:space="preserve">мся приходится работать самостоятельно. Результаты  обязательных контрольных работ выносятся на стенд </w:t>
      </w:r>
      <w:r w:rsidR="00392EB9">
        <w:rPr>
          <w:sz w:val="28"/>
          <w:szCs w:val="28"/>
        </w:rPr>
        <w:t>«Информация»</w:t>
      </w:r>
      <w:r w:rsidR="00F554AD" w:rsidRPr="00711D29">
        <w:rPr>
          <w:sz w:val="28"/>
          <w:szCs w:val="28"/>
        </w:rPr>
        <w:t xml:space="preserve">, где каждый учащийся может посмотреть на свои результаты, сравнить </w:t>
      </w:r>
      <w:r>
        <w:rPr>
          <w:sz w:val="28"/>
          <w:szCs w:val="28"/>
        </w:rPr>
        <w:t>их</w:t>
      </w:r>
      <w:r w:rsidR="00392EB9">
        <w:rPr>
          <w:sz w:val="28"/>
          <w:szCs w:val="28"/>
        </w:rPr>
        <w:t xml:space="preserve"> </w:t>
      </w:r>
      <w:r w:rsidR="00F554AD" w:rsidRPr="00711D29">
        <w:rPr>
          <w:sz w:val="28"/>
          <w:szCs w:val="28"/>
        </w:rPr>
        <w:t xml:space="preserve">с результатами </w:t>
      </w:r>
      <w:r>
        <w:rPr>
          <w:sz w:val="28"/>
          <w:szCs w:val="28"/>
        </w:rPr>
        <w:t>одногруппников</w:t>
      </w:r>
      <w:r w:rsidR="00F554AD" w:rsidRPr="00711D29">
        <w:rPr>
          <w:sz w:val="28"/>
          <w:szCs w:val="28"/>
        </w:rPr>
        <w:t xml:space="preserve"> и учащихся других групп. Учащиеся, отсутствовавшие на уроке или получившие низкую оценку, могут пересдать контрольную работу после уроков на консультации, предварительно получив необходимую консультацию. По </w:t>
      </w:r>
      <w:r>
        <w:rPr>
          <w:sz w:val="28"/>
          <w:szCs w:val="28"/>
        </w:rPr>
        <w:t>результатам</w:t>
      </w:r>
      <w:r w:rsidR="00F554AD" w:rsidRPr="00711D29">
        <w:rPr>
          <w:sz w:val="28"/>
          <w:szCs w:val="28"/>
        </w:rPr>
        <w:t xml:space="preserve"> контрольных работ можно судить о степени усвоения учащимся того или иного материала. </w:t>
      </w:r>
      <w:r>
        <w:rPr>
          <w:sz w:val="28"/>
          <w:szCs w:val="28"/>
        </w:rPr>
        <w:t xml:space="preserve">После каждой контрольной работы я </w:t>
      </w:r>
      <w:r w:rsidR="00F554AD" w:rsidRPr="00711D29">
        <w:rPr>
          <w:sz w:val="28"/>
          <w:szCs w:val="28"/>
        </w:rPr>
        <w:t xml:space="preserve">провожу </w:t>
      </w:r>
      <w:r>
        <w:rPr>
          <w:sz w:val="28"/>
          <w:szCs w:val="28"/>
        </w:rPr>
        <w:t xml:space="preserve">ее подробный </w:t>
      </w:r>
      <w:r w:rsidR="00F554AD" w:rsidRPr="00711D29">
        <w:rPr>
          <w:sz w:val="28"/>
          <w:szCs w:val="28"/>
        </w:rPr>
        <w:t>анализ.</w:t>
      </w:r>
    </w:p>
    <w:p w:rsidR="00F554AD" w:rsidRPr="00A424AF" w:rsidRDefault="00474605" w:rsidP="00F554AD">
      <w:pPr>
        <w:spacing w:line="360" w:lineRule="auto"/>
        <w:ind w:firstLine="567"/>
        <w:jc w:val="both"/>
        <w:rPr>
          <w:strike/>
          <w:sz w:val="28"/>
          <w:szCs w:val="28"/>
        </w:rPr>
      </w:pPr>
      <w:r>
        <w:rPr>
          <w:sz w:val="28"/>
          <w:szCs w:val="28"/>
        </w:rPr>
        <w:t>Следует отметить, что т</w:t>
      </w:r>
      <w:r w:rsidR="00F554AD" w:rsidRPr="00711D29">
        <w:rPr>
          <w:sz w:val="28"/>
          <w:szCs w:val="28"/>
        </w:rPr>
        <w:t xml:space="preserve">есты дают возможность быстро </w:t>
      </w:r>
      <w:r>
        <w:rPr>
          <w:sz w:val="28"/>
          <w:szCs w:val="28"/>
        </w:rPr>
        <w:t xml:space="preserve">проверить и </w:t>
      </w:r>
      <w:r w:rsidR="00F554AD" w:rsidRPr="00711D29">
        <w:rPr>
          <w:sz w:val="28"/>
          <w:szCs w:val="28"/>
        </w:rPr>
        <w:t xml:space="preserve">оценить уровень усвоения учащимся материала. </w:t>
      </w:r>
      <w:r>
        <w:rPr>
          <w:sz w:val="28"/>
          <w:szCs w:val="28"/>
        </w:rPr>
        <w:t>Учащиеся также положительно относятся к тестам</w:t>
      </w:r>
      <w:r w:rsidRPr="00711D29">
        <w:rPr>
          <w:sz w:val="28"/>
          <w:szCs w:val="28"/>
        </w:rPr>
        <w:t xml:space="preserve">, так как </w:t>
      </w:r>
      <w:r>
        <w:rPr>
          <w:sz w:val="28"/>
          <w:szCs w:val="28"/>
        </w:rPr>
        <w:t xml:space="preserve"> те позволяют им не комплексовать по поводу</w:t>
      </w:r>
      <w:r w:rsidR="00392EB9">
        <w:rPr>
          <w:sz w:val="28"/>
          <w:szCs w:val="28"/>
        </w:rPr>
        <w:t xml:space="preserve"> </w:t>
      </w:r>
      <w:r w:rsidR="00A424AF">
        <w:rPr>
          <w:sz w:val="28"/>
          <w:szCs w:val="28"/>
        </w:rPr>
        <w:t>грамотност</w:t>
      </w:r>
      <w:r>
        <w:rPr>
          <w:sz w:val="28"/>
          <w:szCs w:val="28"/>
        </w:rPr>
        <w:t>и</w:t>
      </w:r>
      <w:r w:rsidR="00F554AD" w:rsidRPr="00711D29">
        <w:rPr>
          <w:sz w:val="28"/>
          <w:szCs w:val="28"/>
        </w:rPr>
        <w:t xml:space="preserve"> изложения ответа. </w:t>
      </w:r>
    </w:p>
    <w:p w:rsidR="00796DF3" w:rsidRPr="00796DF3" w:rsidRDefault="00796DF3" w:rsidP="00796DF3">
      <w:pPr>
        <w:spacing w:line="360" w:lineRule="auto"/>
        <w:ind w:firstLine="567"/>
        <w:jc w:val="both"/>
        <w:rPr>
          <w:b/>
          <w:sz w:val="28"/>
          <w:szCs w:val="28"/>
        </w:rPr>
      </w:pPr>
      <w:r w:rsidRPr="00796DF3">
        <w:rPr>
          <w:b/>
          <w:sz w:val="28"/>
          <w:szCs w:val="28"/>
        </w:rPr>
        <w:t>2.2.2. Отражение педагогического опыта</w:t>
      </w:r>
      <w:r w:rsidR="00403B6A">
        <w:rPr>
          <w:b/>
          <w:sz w:val="28"/>
          <w:szCs w:val="28"/>
        </w:rPr>
        <w:t>.</w:t>
      </w:r>
    </w:p>
    <w:p w:rsidR="005B58D3" w:rsidRPr="005B58D3" w:rsidRDefault="00474605" w:rsidP="005B58D3">
      <w:pPr>
        <w:spacing w:line="360" w:lineRule="auto"/>
        <w:ind w:firstLine="567"/>
        <w:jc w:val="both"/>
        <w:rPr>
          <w:sz w:val="28"/>
          <w:szCs w:val="28"/>
        </w:rPr>
      </w:pPr>
      <w:r>
        <w:rPr>
          <w:sz w:val="28"/>
          <w:szCs w:val="28"/>
        </w:rPr>
        <w:t xml:space="preserve">В настоящее время </w:t>
      </w:r>
      <w:r w:rsidR="005B58D3" w:rsidRPr="005B58D3">
        <w:rPr>
          <w:sz w:val="28"/>
          <w:szCs w:val="28"/>
        </w:rPr>
        <w:t xml:space="preserve"> под </w:t>
      </w:r>
      <w:r w:rsidR="005B58D3" w:rsidRPr="005B58D3">
        <w:rPr>
          <w:bCs/>
          <w:sz w:val="28"/>
          <w:szCs w:val="28"/>
        </w:rPr>
        <w:t>проблемным обучением</w:t>
      </w:r>
      <w:r w:rsidR="005B58D3" w:rsidRPr="005B58D3">
        <w:rPr>
          <w:sz w:val="28"/>
          <w:szCs w:val="28"/>
        </w:rPr>
        <w:t xml:space="preserve"> (технологией проблемного обучения) понимается такая организация учебного процесса, которая предполагает создание в сознании учащихся под руководством учителя проблемных ситуаций и организацию активной самостоятельной деятельности учащихся по их разрешению, в результате чего  происходит творческое овладение знаниями, умениями, навыками и развитие мыслительных способностей (способов умственных действий). </w:t>
      </w:r>
    </w:p>
    <w:p w:rsidR="00796DF3" w:rsidRPr="00A16310" w:rsidRDefault="00796DF3" w:rsidP="00796DF3">
      <w:pPr>
        <w:spacing w:line="360" w:lineRule="auto"/>
        <w:ind w:firstLine="567"/>
        <w:jc w:val="both"/>
        <w:rPr>
          <w:sz w:val="28"/>
          <w:szCs w:val="28"/>
        </w:rPr>
      </w:pPr>
      <w:r w:rsidRPr="00A16310">
        <w:rPr>
          <w:sz w:val="28"/>
          <w:szCs w:val="28"/>
        </w:rPr>
        <w:t xml:space="preserve">Однако можно все же подчеркнуть, что </w:t>
      </w:r>
      <w:r w:rsidR="00155A9B">
        <w:rPr>
          <w:sz w:val="28"/>
          <w:szCs w:val="28"/>
        </w:rPr>
        <w:t>проблемное</w:t>
      </w:r>
      <w:r w:rsidRPr="00A16310">
        <w:rPr>
          <w:sz w:val="28"/>
          <w:szCs w:val="28"/>
        </w:rPr>
        <w:t xml:space="preserve"> обучение – это  установка в обучении, в которой сознательно происходит смещение акцента от обучения учащегося к  развитию учащегося.</w:t>
      </w:r>
    </w:p>
    <w:p w:rsidR="00796DF3" w:rsidRPr="00A16310" w:rsidRDefault="00796DF3" w:rsidP="00796DF3">
      <w:pPr>
        <w:spacing w:line="360" w:lineRule="auto"/>
        <w:ind w:firstLine="567"/>
        <w:jc w:val="both"/>
        <w:rPr>
          <w:sz w:val="28"/>
          <w:szCs w:val="28"/>
        </w:rPr>
      </w:pPr>
      <w:r w:rsidRPr="00A16310">
        <w:rPr>
          <w:sz w:val="28"/>
          <w:szCs w:val="28"/>
        </w:rPr>
        <w:t xml:space="preserve"> В процессе моей педагогической деятельности (</w:t>
      </w:r>
      <w:r>
        <w:rPr>
          <w:sz w:val="28"/>
          <w:szCs w:val="28"/>
        </w:rPr>
        <w:t>26</w:t>
      </w:r>
      <w:r w:rsidRPr="00A16310">
        <w:rPr>
          <w:sz w:val="28"/>
          <w:szCs w:val="28"/>
        </w:rPr>
        <w:t xml:space="preserve"> лет), я не раз задавал себе вопросы:</w:t>
      </w:r>
    </w:p>
    <w:p w:rsidR="00796DF3" w:rsidRPr="00A16310" w:rsidRDefault="00796DF3" w:rsidP="00796DF3">
      <w:pPr>
        <w:spacing w:line="360" w:lineRule="auto"/>
        <w:ind w:firstLine="567"/>
        <w:jc w:val="both"/>
        <w:rPr>
          <w:sz w:val="28"/>
          <w:szCs w:val="28"/>
        </w:rPr>
      </w:pPr>
      <w:r w:rsidRPr="00A16310">
        <w:rPr>
          <w:sz w:val="28"/>
          <w:szCs w:val="28"/>
        </w:rPr>
        <w:t xml:space="preserve">– </w:t>
      </w:r>
      <w:r w:rsidR="00CF471D">
        <w:rPr>
          <w:sz w:val="28"/>
          <w:szCs w:val="28"/>
        </w:rPr>
        <w:t>К</w:t>
      </w:r>
      <w:r w:rsidRPr="00A16310">
        <w:rPr>
          <w:sz w:val="28"/>
          <w:szCs w:val="28"/>
        </w:rPr>
        <w:t>ак подготовить профессионального водителя?</w:t>
      </w:r>
    </w:p>
    <w:p w:rsidR="00796DF3" w:rsidRPr="00A16310" w:rsidRDefault="00796DF3" w:rsidP="00796DF3">
      <w:pPr>
        <w:spacing w:line="360" w:lineRule="auto"/>
        <w:ind w:firstLine="567"/>
        <w:jc w:val="both"/>
        <w:rPr>
          <w:sz w:val="28"/>
          <w:szCs w:val="28"/>
        </w:rPr>
      </w:pPr>
      <w:r w:rsidRPr="00A16310">
        <w:rPr>
          <w:sz w:val="28"/>
          <w:szCs w:val="28"/>
        </w:rPr>
        <w:t xml:space="preserve">– </w:t>
      </w:r>
      <w:r w:rsidR="00CF471D">
        <w:rPr>
          <w:sz w:val="28"/>
          <w:szCs w:val="28"/>
        </w:rPr>
        <w:t>К</w:t>
      </w:r>
      <w:r w:rsidRPr="00A16310">
        <w:rPr>
          <w:sz w:val="28"/>
          <w:szCs w:val="28"/>
        </w:rPr>
        <w:t>ак активизировать творческий  потенциал у учащихся при изучении ими предмета «Устройство и эксплуатация автомобилей»?</w:t>
      </w:r>
    </w:p>
    <w:p w:rsidR="00796DF3" w:rsidRPr="00A16310" w:rsidRDefault="00796DF3" w:rsidP="00796DF3">
      <w:pPr>
        <w:spacing w:line="360" w:lineRule="auto"/>
        <w:ind w:firstLine="567"/>
        <w:jc w:val="both"/>
        <w:rPr>
          <w:sz w:val="28"/>
          <w:szCs w:val="28"/>
        </w:rPr>
      </w:pPr>
      <w:r w:rsidRPr="00A16310">
        <w:rPr>
          <w:sz w:val="28"/>
          <w:szCs w:val="28"/>
        </w:rPr>
        <w:t xml:space="preserve">– </w:t>
      </w:r>
      <w:r w:rsidR="00CF471D">
        <w:rPr>
          <w:sz w:val="28"/>
          <w:szCs w:val="28"/>
        </w:rPr>
        <w:t>К</w:t>
      </w:r>
      <w:r w:rsidRPr="00A16310">
        <w:rPr>
          <w:sz w:val="28"/>
          <w:szCs w:val="28"/>
        </w:rPr>
        <w:t>ак заставить учащегося работать самостоятельно?</w:t>
      </w:r>
    </w:p>
    <w:p w:rsidR="00796DF3" w:rsidRPr="00A16310" w:rsidRDefault="00796DF3" w:rsidP="00796DF3">
      <w:pPr>
        <w:spacing w:line="360" w:lineRule="auto"/>
        <w:ind w:firstLine="567"/>
        <w:jc w:val="both"/>
        <w:rPr>
          <w:sz w:val="28"/>
          <w:szCs w:val="28"/>
        </w:rPr>
      </w:pPr>
      <w:r w:rsidRPr="00A16310">
        <w:rPr>
          <w:sz w:val="28"/>
          <w:szCs w:val="28"/>
        </w:rPr>
        <w:t xml:space="preserve">Решая эти вопросы, я пришел к тому, что необходимо изменить </w:t>
      </w:r>
      <w:r w:rsidR="00F06351">
        <w:rPr>
          <w:sz w:val="28"/>
          <w:szCs w:val="28"/>
        </w:rPr>
        <w:t>подход к про</w:t>
      </w:r>
      <w:r w:rsidR="00F06351" w:rsidRPr="00A16310">
        <w:rPr>
          <w:sz w:val="28"/>
          <w:szCs w:val="28"/>
        </w:rPr>
        <w:t>ведени</w:t>
      </w:r>
      <w:r w:rsidR="00F06351">
        <w:rPr>
          <w:sz w:val="28"/>
          <w:szCs w:val="28"/>
        </w:rPr>
        <w:t>ю</w:t>
      </w:r>
      <w:r w:rsidR="00F06351" w:rsidRPr="00A16310">
        <w:rPr>
          <w:sz w:val="28"/>
          <w:szCs w:val="28"/>
        </w:rPr>
        <w:t xml:space="preserve"> </w:t>
      </w:r>
      <w:r w:rsidRPr="00A16310">
        <w:rPr>
          <w:sz w:val="28"/>
          <w:szCs w:val="28"/>
        </w:rPr>
        <w:t>урока. А именно:</w:t>
      </w:r>
    </w:p>
    <w:p w:rsidR="00796DF3" w:rsidRDefault="00796DF3" w:rsidP="00796DF3">
      <w:pPr>
        <w:spacing w:line="360" w:lineRule="auto"/>
        <w:ind w:firstLine="567"/>
        <w:jc w:val="both"/>
        <w:rPr>
          <w:sz w:val="28"/>
          <w:szCs w:val="28"/>
        </w:rPr>
      </w:pPr>
      <w:r w:rsidRPr="00A16310">
        <w:rPr>
          <w:sz w:val="28"/>
          <w:szCs w:val="28"/>
        </w:rPr>
        <w:t xml:space="preserve">– учащимся на уроке </w:t>
      </w:r>
      <w:r w:rsidR="00F06351">
        <w:rPr>
          <w:sz w:val="28"/>
          <w:szCs w:val="28"/>
        </w:rPr>
        <w:t>нужно</w:t>
      </w:r>
      <w:r w:rsidR="00CF471D">
        <w:rPr>
          <w:sz w:val="28"/>
          <w:szCs w:val="28"/>
        </w:rPr>
        <w:t xml:space="preserve"> </w:t>
      </w:r>
      <w:r w:rsidRPr="00A16310">
        <w:rPr>
          <w:sz w:val="28"/>
          <w:szCs w:val="28"/>
        </w:rPr>
        <w:t>разреш</w:t>
      </w:r>
      <w:r w:rsidR="00F06351">
        <w:rPr>
          <w:sz w:val="28"/>
          <w:szCs w:val="28"/>
        </w:rPr>
        <w:t>ать</w:t>
      </w:r>
      <w:r w:rsidR="00CF471D">
        <w:rPr>
          <w:sz w:val="28"/>
          <w:szCs w:val="28"/>
        </w:rPr>
        <w:t xml:space="preserve"> </w:t>
      </w:r>
      <w:r w:rsidR="00F06351">
        <w:rPr>
          <w:sz w:val="28"/>
          <w:szCs w:val="28"/>
        </w:rPr>
        <w:t xml:space="preserve">свободно излагать свои мысли, чтобы они </w:t>
      </w:r>
      <w:r w:rsidR="00F06351" w:rsidRPr="00A16310">
        <w:rPr>
          <w:sz w:val="28"/>
          <w:szCs w:val="28"/>
        </w:rPr>
        <w:t>не боя</w:t>
      </w:r>
      <w:r w:rsidR="00F06351">
        <w:rPr>
          <w:sz w:val="28"/>
          <w:szCs w:val="28"/>
        </w:rPr>
        <w:t>лись ошиба</w:t>
      </w:r>
      <w:r w:rsidR="00F06351" w:rsidRPr="00A16310">
        <w:rPr>
          <w:sz w:val="28"/>
          <w:szCs w:val="28"/>
        </w:rPr>
        <w:t>ться</w:t>
      </w:r>
      <w:r w:rsidRPr="00A16310">
        <w:rPr>
          <w:sz w:val="28"/>
          <w:szCs w:val="28"/>
        </w:rPr>
        <w:t xml:space="preserve">; </w:t>
      </w:r>
    </w:p>
    <w:p w:rsidR="00796DF3" w:rsidRPr="00A16310" w:rsidRDefault="00796DF3" w:rsidP="00796DF3">
      <w:pPr>
        <w:spacing w:line="360" w:lineRule="auto"/>
        <w:ind w:firstLine="567"/>
        <w:jc w:val="both"/>
        <w:rPr>
          <w:sz w:val="28"/>
          <w:szCs w:val="28"/>
        </w:rPr>
      </w:pPr>
      <w:r w:rsidRPr="00714FCC">
        <w:rPr>
          <w:sz w:val="28"/>
          <w:szCs w:val="28"/>
        </w:rPr>
        <w:t>–</w:t>
      </w:r>
      <w:r>
        <w:rPr>
          <w:sz w:val="28"/>
          <w:szCs w:val="28"/>
        </w:rPr>
        <w:t xml:space="preserve"> </w:t>
      </w:r>
      <w:r w:rsidR="00F06351" w:rsidRPr="00A16310">
        <w:rPr>
          <w:sz w:val="28"/>
          <w:szCs w:val="28"/>
        </w:rPr>
        <w:t xml:space="preserve">активность учащихся </w:t>
      </w:r>
      <w:r w:rsidRPr="00A16310">
        <w:rPr>
          <w:sz w:val="28"/>
          <w:szCs w:val="28"/>
        </w:rPr>
        <w:t xml:space="preserve">на уроках </w:t>
      </w:r>
      <w:r w:rsidR="00F06351">
        <w:rPr>
          <w:sz w:val="28"/>
          <w:szCs w:val="28"/>
        </w:rPr>
        <w:t xml:space="preserve">нужно </w:t>
      </w:r>
      <w:r w:rsidR="00F06351" w:rsidRPr="00A16310">
        <w:rPr>
          <w:sz w:val="28"/>
          <w:szCs w:val="28"/>
        </w:rPr>
        <w:t>поощря</w:t>
      </w:r>
      <w:r w:rsidR="00F06351">
        <w:rPr>
          <w:sz w:val="28"/>
          <w:szCs w:val="28"/>
        </w:rPr>
        <w:t>ть</w:t>
      </w:r>
      <w:r w:rsidRPr="00A16310">
        <w:rPr>
          <w:sz w:val="28"/>
          <w:szCs w:val="28"/>
        </w:rPr>
        <w:t>;</w:t>
      </w:r>
    </w:p>
    <w:p w:rsidR="00796DF3" w:rsidRPr="00A16310" w:rsidRDefault="00796DF3" w:rsidP="00796DF3">
      <w:pPr>
        <w:spacing w:line="360" w:lineRule="auto"/>
        <w:ind w:firstLine="567"/>
        <w:jc w:val="both"/>
        <w:rPr>
          <w:sz w:val="28"/>
          <w:szCs w:val="28"/>
        </w:rPr>
      </w:pPr>
      <w:r w:rsidRPr="00A16310">
        <w:rPr>
          <w:sz w:val="28"/>
          <w:szCs w:val="28"/>
        </w:rPr>
        <w:t xml:space="preserve">– </w:t>
      </w:r>
      <w:r w:rsidR="00F06351">
        <w:rPr>
          <w:sz w:val="28"/>
          <w:szCs w:val="28"/>
        </w:rPr>
        <w:t>нужно давать понять учащим</w:t>
      </w:r>
      <w:r w:rsidR="00F06351" w:rsidRPr="00A16310">
        <w:rPr>
          <w:sz w:val="28"/>
          <w:szCs w:val="28"/>
        </w:rPr>
        <w:t>ся,</w:t>
      </w:r>
      <w:r w:rsidR="00F06351">
        <w:rPr>
          <w:sz w:val="28"/>
          <w:szCs w:val="28"/>
        </w:rPr>
        <w:t xml:space="preserve"> что каждый, кто</w:t>
      </w:r>
      <w:r w:rsidR="00F06351" w:rsidRPr="00A16310">
        <w:rPr>
          <w:sz w:val="28"/>
          <w:szCs w:val="28"/>
        </w:rPr>
        <w:t xml:space="preserve"> </w:t>
      </w:r>
      <w:r w:rsidRPr="00A16310">
        <w:rPr>
          <w:sz w:val="28"/>
          <w:szCs w:val="28"/>
        </w:rPr>
        <w:t xml:space="preserve">логически, осмыслено, дает ответы на поставленные вопросы, будет всегда иметь оценку выше, чем тот, </w:t>
      </w:r>
      <w:r w:rsidR="00F06351">
        <w:rPr>
          <w:sz w:val="28"/>
          <w:szCs w:val="28"/>
        </w:rPr>
        <w:t>кто</w:t>
      </w:r>
      <w:r w:rsidRPr="00A16310">
        <w:rPr>
          <w:sz w:val="28"/>
          <w:szCs w:val="28"/>
        </w:rPr>
        <w:t xml:space="preserve"> просто заучил материал</w:t>
      </w:r>
      <w:r>
        <w:rPr>
          <w:sz w:val="28"/>
          <w:szCs w:val="28"/>
        </w:rPr>
        <w:t>.</w:t>
      </w:r>
    </w:p>
    <w:p w:rsidR="00796DF3" w:rsidRPr="00A16310" w:rsidRDefault="00796DF3" w:rsidP="00796DF3">
      <w:pPr>
        <w:spacing w:line="360" w:lineRule="auto"/>
        <w:ind w:firstLine="567"/>
        <w:jc w:val="both"/>
        <w:rPr>
          <w:sz w:val="28"/>
          <w:szCs w:val="28"/>
        </w:rPr>
      </w:pPr>
      <w:r w:rsidRPr="00A16310">
        <w:rPr>
          <w:sz w:val="28"/>
          <w:szCs w:val="28"/>
        </w:rPr>
        <w:t>Я считаю, что:</w:t>
      </w:r>
      <w:r>
        <w:rPr>
          <w:sz w:val="28"/>
          <w:szCs w:val="28"/>
        </w:rPr>
        <w:t xml:space="preserve"> </w:t>
      </w:r>
    </w:p>
    <w:p w:rsidR="00796DF3" w:rsidRPr="00A16310" w:rsidRDefault="00796DF3" w:rsidP="00796DF3">
      <w:pPr>
        <w:spacing w:line="360" w:lineRule="auto"/>
        <w:ind w:firstLine="567"/>
        <w:jc w:val="both"/>
        <w:rPr>
          <w:sz w:val="28"/>
          <w:szCs w:val="28"/>
        </w:rPr>
      </w:pPr>
      <w:r w:rsidRPr="00A16310">
        <w:rPr>
          <w:sz w:val="28"/>
          <w:szCs w:val="28"/>
        </w:rPr>
        <w:t>– учащийся должен знать, что данный предмет ему необходим для профессиональной деятельности;</w:t>
      </w:r>
    </w:p>
    <w:p w:rsidR="00F06351" w:rsidRDefault="00796DF3" w:rsidP="00796DF3">
      <w:pPr>
        <w:spacing w:line="360" w:lineRule="auto"/>
        <w:ind w:firstLine="567"/>
        <w:jc w:val="both"/>
        <w:rPr>
          <w:strike/>
          <w:sz w:val="28"/>
          <w:szCs w:val="28"/>
        </w:rPr>
      </w:pPr>
      <w:r w:rsidRPr="00A16310">
        <w:rPr>
          <w:sz w:val="28"/>
          <w:szCs w:val="28"/>
        </w:rPr>
        <w:t xml:space="preserve">– учащийся постоянно должен быть готов к ответу, так как </w:t>
      </w:r>
      <w:r w:rsidR="00F06351">
        <w:rPr>
          <w:sz w:val="28"/>
          <w:szCs w:val="28"/>
        </w:rPr>
        <w:t xml:space="preserve">дорога – не учитель, к ее урокам нужно быть готовым всегда: оценка за неправильный ответ слишком дорогá; </w:t>
      </w:r>
    </w:p>
    <w:p w:rsidR="005B58D3" w:rsidRDefault="005B58D3" w:rsidP="00796DF3">
      <w:pPr>
        <w:spacing w:line="360" w:lineRule="auto"/>
        <w:ind w:firstLine="567"/>
        <w:jc w:val="both"/>
        <w:rPr>
          <w:sz w:val="28"/>
          <w:szCs w:val="28"/>
        </w:rPr>
      </w:pPr>
      <w:r>
        <w:rPr>
          <w:sz w:val="28"/>
          <w:szCs w:val="28"/>
        </w:rPr>
        <w:t xml:space="preserve">- </w:t>
      </w:r>
      <w:r w:rsidR="00446378" w:rsidRPr="00A16310">
        <w:rPr>
          <w:sz w:val="28"/>
          <w:szCs w:val="28"/>
        </w:rPr>
        <w:t xml:space="preserve">учащийся должен </w:t>
      </w:r>
      <w:r w:rsidR="00F06351">
        <w:rPr>
          <w:sz w:val="28"/>
          <w:szCs w:val="28"/>
        </w:rPr>
        <w:t xml:space="preserve">уметь решать самостоятельно </w:t>
      </w:r>
      <w:r>
        <w:rPr>
          <w:sz w:val="28"/>
          <w:szCs w:val="28"/>
        </w:rPr>
        <w:t xml:space="preserve">как стандартные так и не стандартные </w:t>
      </w:r>
      <w:r w:rsidR="00F06351">
        <w:rPr>
          <w:sz w:val="28"/>
          <w:szCs w:val="28"/>
        </w:rPr>
        <w:t xml:space="preserve"> задачи.</w:t>
      </w:r>
    </w:p>
    <w:p w:rsidR="00796DF3" w:rsidRPr="00A16310" w:rsidRDefault="00796DF3" w:rsidP="00796DF3">
      <w:pPr>
        <w:spacing w:line="360" w:lineRule="auto"/>
        <w:ind w:firstLine="567"/>
        <w:jc w:val="both"/>
        <w:rPr>
          <w:sz w:val="28"/>
          <w:szCs w:val="28"/>
        </w:rPr>
      </w:pPr>
      <w:r w:rsidRPr="00A16310">
        <w:rPr>
          <w:sz w:val="28"/>
          <w:szCs w:val="28"/>
        </w:rPr>
        <w:t>Кроме того, у меня изменилось отношение к проверке знаний учащихся. Я считаю, что материал для поурочного и текущего контроля  необходим  не только для проверки уровня усвоения материала, но и для развития</w:t>
      </w:r>
      <w:r w:rsidR="00446378">
        <w:rPr>
          <w:sz w:val="28"/>
          <w:szCs w:val="28"/>
        </w:rPr>
        <w:t xml:space="preserve"> </w:t>
      </w:r>
      <w:r w:rsidR="00F06351">
        <w:rPr>
          <w:sz w:val="28"/>
          <w:szCs w:val="28"/>
        </w:rPr>
        <w:t xml:space="preserve">у учащихся </w:t>
      </w:r>
      <w:r w:rsidR="00F06351" w:rsidRPr="00A16310">
        <w:rPr>
          <w:sz w:val="28"/>
          <w:szCs w:val="28"/>
        </w:rPr>
        <w:t xml:space="preserve"> тех</w:t>
      </w:r>
      <w:r w:rsidRPr="00A16310">
        <w:rPr>
          <w:sz w:val="28"/>
          <w:szCs w:val="28"/>
        </w:rPr>
        <w:t>нического мышления.</w:t>
      </w:r>
    </w:p>
    <w:p w:rsidR="00F554AD" w:rsidRPr="00B16289" w:rsidRDefault="00F06351" w:rsidP="00F554AD">
      <w:pPr>
        <w:spacing w:line="360" w:lineRule="auto"/>
        <w:ind w:firstLine="567"/>
        <w:jc w:val="both"/>
        <w:rPr>
          <w:sz w:val="28"/>
          <w:szCs w:val="28"/>
        </w:rPr>
      </w:pPr>
      <w:r>
        <w:rPr>
          <w:sz w:val="28"/>
          <w:szCs w:val="28"/>
        </w:rPr>
        <w:t xml:space="preserve">Использование  технологии проблемного  обучения помогло мне в поиске  ответов на возникшие в практике работы вопросы, т.к. она основывается на создании проблемных </w:t>
      </w:r>
      <w:r w:rsidR="00F554AD">
        <w:rPr>
          <w:sz w:val="28"/>
          <w:szCs w:val="28"/>
        </w:rPr>
        <w:t>ситуаций, в осознании и разрешении этих ситуаций в ходе совместной деятельности учащегося и учителя, при оптимальной самостоятельности учащихся и под общим направляющим руководством учителя, а также в овладении учащимися в процессе такой деятельности знаниями и общими принципами решения проблемных задач. Принцип проблемности сближает между собой процесс обучения с процессом исследования, творчества.</w:t>
      </w:r>
    </w:p>
    <w:p w:rsidR="007E0FFF" w:rsidRPr="003866C8" w:rsidRDefault="007E0FFF" w:rsidP="007E0FFF">
      <w:pPr>
        <w:spacing w:line="360" w:lineRule="auto"/>
        <w:ind w:firstLine="567"/>
        <w:jc w:val="both"/>
        <w:rPr>
          <w:b/>
          <w:bCs/>
          <w:i/>
          <w:sz w:val="28"/>
          <w:szCs w:val="28"/>
        </w:rPr>
      </w:pPr>
      <w:r w:rsidRPr="003866C8">
        <w:rPr>
          <w:b/>
          <w:bCs/>
          <w:i/>
          <w:sz w:val="28"/>
          <w:szCs w:val="28"/>
        </w:rPr>
        <w:t xml:space="preserve">Умение самостоятельно выполнять </w:t>
      </w:r>
      <w:r w:rsidR="003866C8" w:rsidRPr="003866C8">
        <w:rPr>
          <w:b/>
          <w:i/>
          <w:sz w:val="28"/>
          <w:szCs w:val="28"/>
        </w:rPr>
        <w:t>лабораторно-практические занятия</w:t>
      </w:r>
      <w:r w:rsidR="003866C8">
        <w:rPr>
          <w:b/>
          <w:i/>
          <w:sz w:val="28"/>
          <w:szCs w:val="28"/>
        </w:rPr>
        <w:t xml:space="preserve">, </w:t>
      </w:r>
      <w:r w:rsidRPr="003866C8">
        <w:rPr>
          <w:b/>
          <w:bCs/>
          <w:i/>
          <w:sz w:val="28"/>
          <w:szCs w:val="28"/>
        </w:rPr>
        <w:t xml:space="preserve"> решать проблемные и познавательные задачи</w:t>
      </w:r>
      <w:r w:rsidR="001E669B">
        <w:rPr>
          <w:b/>
          <w:bCs/>
          <w:i/>
          <w:sz w:val="28"/>
          <w:szCs w:val="28"/>
        </w:rPr>
        <w:t>.</w:t>
      </w:r>
    </w:p>
    <w:p w:rsidR="007E0FFF" w:rsidRPr="007E0FFF" w:rsidRDefault="007E0FFF" w:rsidP="007E0FFF">
      <w:pPr>
        <w:spacing w:line="360" w:lineRule="auto"/>
        <w:ind w:firstLine="567"/>
        <w:jc w:val="both"/>
        <w:rPr>
          <w:sz w:val="28"/>
          <w:szCs w:val="28"/>
        </w:rPr>
      </w:pPr>
      <w:r w:rsidRPr="007E0FFF">
        <w:rPr>
          <w:sz w:val="28"/>
          <w:szCs w:val="28"/>
        </w:rPr>
        <w:t xml:space="preserve">Современная педагогика исходит из того, что </w:t>
      </w:r>
      <w:r>
        <w:rPr>
          <w:sz w:val="28"/>
          <w:szCs w:val="28"/>
        </w:rPr>
        <w:t>учащийся</w:t>
      </w:r>
      <w:r w:rsidRPr="007E0FFF">
        <w:rPr>
          <w:sz w:val="28"/>
          <w:szCs w:val="28"/>
        </w:rPr>
        <w:t xml:space="preserve"> должен быть не только объектом обучения, пассивно воспринимающим учебную информацию учителя. Он призван быть активным субъектом </w:t>
      </w:r>
      <w:r w:rsidR="00F06351">
        <w:rPr>
          <w:sz w:val="28"/>
          <w:szCs w:val="28"/>
        </w:rPr>
        <w:t>образовательного процесса</w:t>
      </w:r>
      <w:r w:rsidRPr="007E0FFF">
        <w:rPr>
          <w:sz w:val="28"/>
          <w:szCs w:val="28"/>
        </w:rPr>
        <w:t xml:space="preserve">, самостоятельно </w:t>
      </w:r>
      <w:r w:rsidR="00F06351">
        <w:rPr>
          <w:sz w:val="28"/>
          <w:szCs w:val="28"/>
        </w:rPr>
        <w:t>о</w:t>
      </w:r>
      <w:r w:rsidR="00F06351" w:rsidRPr="007E0FFF">
        <w:rPr>
          <w:sz w:val="28"/>
          <w:szCs w:val="28"/>
        </w:rPr>
        <w:t>владе</w:t>
      </w:r>
      <w:r w:rsidR="00F06351">
        <w:rPr>
          <w:sz w:val="28"/>
          <w:szCs w:val="28"/>
        </w:rPr>
        <w:t>ва</w:t>
      </w:r>
      <w:r w:rsidR="00F06351" w:rsidRPr="007E0FFF">
        <w:rPr>
          <w:sz w:val="28"/>
          <w:szCs w:val="28"/>
        </w:rPr>
        <w:t xml:space="preserve">ющим знаниями </w:t>
      </w:r>
      <w:r w:rsidRPr="007E0FFF">
        <w:rPr>
          <w:sz w:val="28"/>
          <w:szCs w:val="28"/>
        </w:rPr>
        <w:t xml:space="preserve">и решающим познавательные задачи. Для этого </w:t>
      </w:r>
      <w:r w:rsidR="00F06351">
        <w:rPr>
          <w:sz w:val="28"/>
          <w:szCs w:val="28"/>
        </w:rPr>
        <w:t xml:space="preserve">учащемуся </w:t>
      </w:r>
      <w:r w:rsidRPr="007E0FFF">
        <w:rPr>
          <w:sz w:val="28"/>
          <w:szCs w:val="28"/>
        </w:rPr>
        <w:t xml:space="preserve">необходимо вырабатывать не только навыки внимательного восприятия учебной информации, но и самостоятельность </w:t>
      </w:r>
      <w:r w:rsidR="00F06351">
        <w:rPr>
          <w:sz w:val="28"/>
          <w:szCs w:val="28"/>
        </w:rPr>
        <w:t>об</w:t>
      </w:r>
      <w:r w:rsidR="00F06351" w:rsidRPr="007E0FFF">
        <w:rPr>
          <w:sz w:val="28"/>
          <w:szCs w:val="28"/>
        </w:rPr>
        <w:t>учения</w:t>
      </w:r>
      <w:r w:rsidRPr="007E0FFF">
        <w:rPr>
          <w:sz w:val="28"/>
          <w:szCs w:val="28"/>
        </w:rPr>
        <w:t>, умение выполнять учебные упражнения, а также решать проблемные задачи.</w:t>
      </w:r>
    </w:p>
    <w:p w:rsidR="007E0FFF" w:rsidRPr="00226A03" w:rsidRDefault="007E0FFF" w:rsidP="007E0FFF">
      <w:pPr>
        <w:spacing w:line="360" w:lineRule="auto"/>
        <w:ind w:firstLine="567"/>
        <w:jc w:val="both"/>
        <w:rPr>
          <w:strike/>
          <w:sz w:val="28"/>
          <w:szCs w:val="28"/>
        </w:rPr>
      </w:pPr>
      <w:r w:rsidRPr="007E0FFF">
        <w:rPr>
          <w:sz w:val="28"/>
          <w:szCs w:val="28"/>
        </w:rPr>
        <w:t>Ценнейшим средством развития самостоятельности</w:t>
      </w:r>
      <w:r w:rsidR="00A61659">
        <w:rPr>
          <w:sz w:val="28"/>
          <w:szCs w:val="28"/>
        </w:rPr>
        <w:t xml:space="preserve">, </w:t>
      </w:r>
      <w:r w:rsidR="00490469">
        <w:rPr>
          <w:sz w:val="28"/>
          <w:szCs w:val="28"/>
        </w:rPr>
        <w:t>формирования  положительной  внутренней  мотивации</w:t>
      </w:r>
      <w:r w:rsidR="00490469" w:rsidRPr="007E0FFF">
        <w:rPr>
          <w:sz w:val="28"/>
          <w:szCs w:val="28"/>
        </w:rPr>
        <w:t xml:space="preserve"> </w:t>
      </w:r>
      <w:r w:rsidR="00490469">
        <w:rPr>
          <w:sz w:val="28"/>
          <w:szCs w:val="28"/>
        </w:rPr>
        <w:t xml:space="preserve">на уроках предмета «устройство и эксплуатация автомобилей» </w:t>
      </w:r>
      <w:r w:rsidR="00490469" w:rsidRPr="007E0FFF">
        <w:rPr>
          <w:sz w:val="28"/>
          <w:szCs w:val="28"/>
        </w:rPr>
        <w:t xml:space="preserve">является проблемное обучение. </w:t>
      </w:r>
      <w:r w:rsidR="00490469">
        <w:rPr>
          <w:sz w:val="28"/>
          <w:szCs w:val="28"/>
        </w:rPr>
        <w:t xml:space="preserve"> Оно заключается в создании проблемной ситуации, в осознании и разрешении этой ситуации в ходе совместной деятельности обучающихся и учителя, при оптимальной самостоятельности учеников и под общим направляющим руководством учителя, а также в овладении учащимися в процессе такой деятельности знаниями и общими принципами решения проблемных задач. Ведущей идеей при этом является идея сотрудничества, когда учитель становится помощником учащегося и организатором его самостоятельного учебного познания, а также сотрудником в поиске решения проблем</w:t>
      </w:r>
      <w:r w:rsidR="00226A03">
        <w:rPr>
          <w:sz w:val="28"/>
          <w:szCs w:val="28"/>
        </w:rPr>
        <w:t>.</w:t>
      </w:r>
      <w:r w:rsidR="00187DD7">
        <w:rPr>
          <w:sz w:val="28"/>
          <w:szCs w:val="28"/>
        </w:rPr>
        <w:t>(</w:t>
      </w:r>
      <w:r w:rsidR="00490469">
        <w:rPr>
          <w:sz w:val="28"/>
          <w:szCs w:val="28"/>
        </w:rPr>
        <w:t>7</w:t>
      </w:r>
      <w:r w:rsidR="00187DD7">
        <w:rPr>
          <w:sz w:val="28"/>
          <w:szCs w:val="28"/>
        </w:rPr>
        <w:t>)</w:t>
      </w:r>
      <w:r w:rsidR="00226A03">
        <w:rPr>
          <w:sz w:val="28"/>
          <w:szCs w:val="28"/>
        </w:rPr>
        <w:t xml:space="preserve"> </w:t>
      </w:r>
      <w:r w:rsidR="00490469">
        <w:rPr>
          <w:sz w:val="28"/>
          <w:szCs w:val="28"/>
        </w:rPr>
        <w:t>Н</w:t>
      </w:r>
      <w:r>
        <w:rPr>
          <w:sz w:val="28"/>
          <w:szCs w:val="28"/>
        </w:rPr>
        <w:t>а лабораторно-практических</w:t>
      </w:r>
      <w:r w:rsidR="003866C8">
        <w:rPr>
          <w:sz w:val="28"/>
          <w:szCs w:val="28"/>
        </w:rPr>
        <w:t xml:space="preserve"> занятиях,</w:t>
      </w:r>
      <w:r w:rsidRPr="007E0FFF">
        <w:rPr>
          <w:sz w:val="28"/>
          <w:szCs w:val="28"/>
        </w:rPr>
        <w:t xml:space="preserve"> </w:t>
      </w:r>
      <w:r w:rsidR="003866C8">
        <w:rPr>
          <w:sz w:val="28"/>
          <w:szCs w:val="28"/>
        </w:rPr>
        <w:t>учащиеся</w:t>
      </w:r>
      <w:r w:rsidRPr="007E0FFF">
        <w:rPr>
          <w:sz w:val="28"/>
          <w:szCs w:val="28"/>
        </w:rPr>
        <w:t xml:space="preserve"> высказывают предположения</w:t>
      </w:r>
      <w:r w:rsidR="003866C8">
        <w:rPr>
          <w:sz w:val="28"/>
          <w:szCs w:val="28"/>
        </w:rPr>
        <w:t xml:space="preserve"> по разборке</w:t>
      </w:r>
      <w:r w:rsidRPr="007E0FFF">
        <w:rPr>
          <w:sz w:val="28"/>
          <w:szCs w:val="28"/>
        </w:rPr>
        <w:t xml:space="preserve">, </w:t>
      </w:r>
      <w:r w:rsidR="00226A03">
        <w:rPr>
          <w:sz w:val="28"/>
          <w:szCs w:val="28"/>
        </w:rPr>
        <w:t xml:space="preserve">сборке и </w:t>
      </w:r>
      <w:r w:rsidR="00490469">
        <w:rPr>
          <w:sz w:val="28"/>
          <w:szCs w:val="28"/>
        </w:rPr>
        <w:t xml:space="preserve">регулировке  узлов </w:t>
      </w:r>
      <w:r w:rsidR="003866C8">
        <w:rPr>
          <w:sz w:val="28"/>
          <w:szCs w:val="28"/>
        </w:rPr>
        <w:t xml:space="preserve">и агрегатов, </w:t>
      </w:r>
      <w:r w:rsidRPr="007E0FFF">
        <w:rPr>
          <w:sz w:val="28"/>
          <w:szCs w:val="28"/>
        </w:rPr>
        <w:t xml:space="preserve">ищут </w:t>
      </w:r>
      <w:r w:rsidR="00490469">
        <w:rPr>
          <w:sz w:val="28"/>
          <w:szCs w:val="28"/>
        </w:rPr>
        <w:t>пути</w:t>
      </w:r>
      <w:r w:rsidR="00226A03">
        <w:rPr>
          <w:sz w:val="28"/>
          <w:szCs w:val="28"/>
        </w:rPr>
        <w:t xml:space="preserve"> </w:t>
      </w:r>
      <w:r w:rsidRPr="007E0FFF">
        <w:rPr>
          <w:sz w:val="28"/>
          <w:szCs w:val="28"/>
        </w:rPr>
        <w:t xml:space="preserve">для их </w:t>
      </w:r>
      <w:r w:rsidR="003866C8">
        <w:rPr>
          <w:sz w:val="28"/>
          <w:szCs w:val="28"/>
        </w:rPr>
        <w:t>осуществления</w:t>
      </w:r>
      <w:r w:rsidRPr="007E0FFF">
        <w:rPr>
          <w:sz w:val="28"/>
          <w:szCs w:val="28"/>
        </w:rPr>
        <w:t xml:space="preserve">, самостоятельно </w:t>
      </w:r>
      <w:r w:rsidR="00490469">
        <w:rPr>
          <w:sz w:val="28"/>
          <w:szCs w:val="28"/>
        </w:rPr>
        <w:t xml:space="preserve">делают </w:t>
      </w:r>
      <w:r w:rsidR="00490469" w:rsidRPr="007E0FFF">
        <w:rPr>
          <w:sz w:val="28"/>
          <w:szCs w:val="28"/>
        </w:rPr>
        <w:t xml:space="preserve">обобщения </w:t>
      </w:r>
      <w:r w:rsidR="00490469">
        <w:rPr>
          <w:sz w:val="28"/>
          <w:szCs w:val="28"/>
        </w:rPr>
        <w:t>и</w:t>
      </w:r>
      <w:r w:rsidR="00226A03">
        <w:rPr>
          <w:sz w:val="28"/>
          <w:szCs w:val="28"/>
        </w:rPr>
        <w:t xml:space="preserve"> </w:t>
      </w:r>
      <w:r w:rsidRPr="007E0FFF">
        <w:rPr>
          <w:sz w:val="28"/>
          <w:szCs w:val="28"/>
        </w:rPr>
        <w:t xml:space="preserve">формулируют некоторые выводы, являющиеся уже </w:t>
      </w:r>
      <w:r w:rsidR="00187DD7" w:rsidRPr="007E0FFF">
        <w:rPr>
          <w:sz w:val="28"/>
          <w:szCs w:val="28"/>
        </w:rPr>
        <w:t>элементами</w:t>
      </w:r>
      <w:r w:rsidR="00490469" w:rsidRPr="007E0FFF">
        <w:rPr>
          <w:sz w:val="28"/>
          <w:szCs w:val="28"/>
        </w:rPr>
        <w:t xml:space="preserve"> </w:t>
      </w:r>
      <w:r w:rsidR="00490469">
        <w:rPr>
          <w:sz w:val="28"/>
          <w:szCs w:val="28"/>
        </w:rPr>
        <w:t>новых</w:t>
      </w:r>
      <w:r w:rsidR="00490469" w:rsidRPr="007E0FFF">
        <w:rPr>
          <w:sz w:val="28"/>
          <w:szCs w:val="28"/>
        </w:rPr>
        <w:t xml:space="preserve"> </w:t>
      </w:r>
      <w:r w:rsidRPr="007E0FFF">
        <w:rPr>
          <w:sz w:val="28"/>
          <w:szCs w:val="28"/>
        </w:rPr>
        <w:t xml:space="preserve">знаний по соответствующей теме. </w:t>
      </w:r>
    </w:p>
    <w:p w:rsidR="003866C8" w:rsidRPr="003866C8" w:rsidRDefault="003866C8" w:rsidP="003866C8">
      <w:pPr>
        <w:spacing w:line="360" w:lineRule="auto"/>
        <w:ind w:firstLine="567"/>
        <w:jc w:val="both"/>
        <w:rPr>
          <w:color w:val="000000"/>
          <w:sz w:val="28"/>
          <w:szCs w:val="28"/>
        </w:rPr>
      </w:pPr>
      <w:r w:rsidRPr="00490469">
        <w:rPr>
          <w:color w:val="000000"/>
          <w:sz w:val="28"/>
          <w:szCs w:val="28"/>
        </w:rPr>
        <w:t>Основны</w:t>
      </w:r>
      <w:r w:rsidR="00490469" w:rsidRPr="00490469">
        <w:rPr>
          <w:color w:val="000000"/>
          <w:sz w:val="28"/>
          <w:szCs w:val="28"/>
        </w:rPr>
        <w:t>м понятиям</w:t>
      </w:r>
      <w:r w:rsidRPr="003866C8">
        <w:rPr>
          <w:color w:val="000000"/>
          <w:sz w:val="28"/>
          <w:szCs w:val="28"/>
        </w:rPr>
        <w:t xml:space="preserve"> проблемного обучения являются “проблемная ситуация”.</w:t>
      </w:r>
    </w:p>
    <w:p w:rsidR="003866C8" w:rsidRPr="003866C8" w:rsidRDefault="003866C8" w:rsidP="003866C8">
      <w:pPr>
        <w:spacing w:line="360" w:lineRule="auto"/>
        <w:ind w:firstLine="567"/>
        <w:jc w:val="both"/>
        <w:rPr>
          <w:sz w:val="28"/>
          <w:szCs w:val="28"/>
        </w:rPr>
      </w:pPr>
      <w:r w:rsidRPr="003866C8">
        <w:rPr>
          <w:sz w:val="28"/>
          <w:szCs w:val="28"/>
        </w:rPr>
        <w:t xml:space="preserve">Проблемная ситуация порождается учебной или практической ситуацией, которая содержит две группы элементов: данные (известные) и новые (неизвестные) элементы. Проблемная ситуация - означает состояние интеллектуального затруднения, при котором </w:t>
      </w:r>
      <w:r>
        <w:rPr>
          <w:sz w:val="28"/>
          <w:szCs w:val="28"/>
        </w:rPr>
        <w:t>учащийся</w:t>
      </w:r>
      <w:r w:rsidRPr="003866C8">
        <w:rPr>
          <w:sz w:val="28"/>
          <w:szCs w:val="28"/>
        </w:rPr>
        <w:t xml:space="preserve"> испытывает потребность выйти из возникшего затруднения, разрешить его. </w:t>
      </w:r>
      <w:r>
        <w:rPr>
          <w:sz w:val="28"/>
          <w:szCs w:val="28"/>
        </w:rPr>
        <w:t>Например:</w:t>
      </w:r>
      <w:r w:rsidR="001E669B">
        <w:rPr>
          <w:sz w:val="28"/>
          <w:szCs w:val="28"/>
        </w:rPr>
        <w:t xml:space="preserve"> на лабораторно-практическом занятии  «Гидроусилители рулевого управления», чтобы </w:t>
      </w:r>
      <w:r w:rsidR="00A978F9">
        <w:rPr>
          <w:sz w:val="28"/>
          <w:szCs w:val="28"/>
        </w:rPr>
        <w:t xml:space="preserve">изучить устройство </w:t>
      </w:r>
      <w:r w:rsidR="001E669B">
        <w:rPr>
          <w:sz w:val="28"/>
          <w:szCs w:val="28"/>
        </w:rPr>
        <w:t>г</w:t>
      </w:r>
      <w:r w:rsidR="00490469">
        <w:rPr>
          <w:sz w:val="28"/>
          <w:szCs w:val="28"/>
        </w:rPr>
        <w:t xml:space="preserve">идронасоса, </w:t>
      </w:r>
      <w:r w:rsidR="001E669B">
        <w:rPr>
          <w:sz w:val="28"/>
          <w:szCs w:val="28"/>
        </w:rPr>
        <w:t>учащиеся оказываются в новой ситуации</w:t>
      </w:r>
      <w:r w:rsidR="00DD4193">
        <w:rPr>
          <w:sz w:val="28"/>
          <w:szCs w:val="28"/>
        </w:rPr>
        <w:t xml:space="preserve">:  </w:t>
      </w:r>
      <w:r w:rsidR="00490469">
        <w:rPr>
          <w:sz w:val="28"/>
          <w:szCs w:val="28"/>
        </w:rPr>
        <w:t>знакомства  с  соответствующей  литературой</w:t>
      </w:r>
      <w:r w:rsidR="00490469" w:rsidRPr="00DD4193">
        <w:rPr>
          <w:sz w:val="28"/>
          <w:szCs w:val="28"/>
        </w:rPr>
        <w:t xml:space="preserve"> </w:t>
      </w:r>
      <w:r w:rsidR="00490469">
        <w:rPr>
          <w:sz w:val="28"/>
          <w:szCs w:val="28"/>
        </w:rPr>
        <w:t>и макетами недостаточно, возникает необходимость  его разоб</w:t>
      </w:r>
      <w:r w:rsidR="00A978F9">
        <w:rPr>
          <w:sz w:val="28"/>
          <w:szCs w:val="28"/>
        </w:rPr>
        <w:t>рать.</w:t>
      </w:r>
      <w:r w:rsidR="00DD4193">
        <w:rPr>
          <w:sz w:val="28"/>
          <w:szCs w:val="28"/>
        </w:rPr>
        <w:t xml:space="preserve"> </w:t>
      </w:r>
      <w:r w:rsidR="00A978F9">
        <w:rPr>
          <w:sz w:val="28"/>
          <w:szCs w:val="28"/>
        </w:rPr>
        <w:t xml:space="preserve"> </w:t>
      </w:r>
      <w:r w:rsidR="00BA1CB2">
        <w:rPr>
          <w:sz w:val="28"/>
          <w:szCs w:val="28"/>
        </w:rPr>
        <w:t xml:space="preserve">При разборке гидронасоса учащиеся используют исследовательский подход к разрешению проблемной ситуации, </w:t>
      </w:r>
      <w:r w:rsidRPr="00BA1CB2">
        <w:rPr>
          <w:sz w:val="28"/>
          <w:szCs w:val="28"/>
          <w:shd w:val="clear" w:color="auto" w:fill="FFFFFF" w:themeFill="background1"/>
        </w:rPr>
        <w:t>требующи</w:t>
      </w:r>
      <w:r w:rsidR="00BA1CB2" w:rsidRPr="00BA1CB2">
        <w:rPr>
          <w:sz w:val="28"/>
          <w:szCs w:val="28"/>
          <w:shd w:val="clear" w:color="auto" w:fill="FFFFFF" w:themeFill="background1"/>
        </w:rPr>
        <w:t>й</w:t>
      </w:r>
      <w:r w:rsidRPr="00BA1CB2">
        <w:rPr>
          <w:sz w:val="28"/>
          <w:szCs w:val="28"/>
          <w:shd w:val="clear" w:color="auto" w:fill="FFFFFF" w:themeFill="background1"/>
        </w:rPr>
        <w:t xml:space="preserve"> от </w:t>
      </w:r>
      <w:r w:rsidR="00BA1CB2" w:rsidRPr="00BA1CB2">
        <w:rPr>
          <w:sz w:val="28"/>
          <w:szCs w:val="28"/>
          <w:shd w:val="clear" w:color="auto" w:fill="FFFFFF" w:themeFill="background1"/>
        </w:rPr>
        <w:t>них</w:t>
      </w:r>
      <w:r w:rsidRPr="00BA1CB2">
        <w:rPr>
          <w:sz w:val="28"/>
          <w:szCs w:val="28"/>
          <w:shd w:val="clear" w:color="auto" w:fill="FFFFFF" w:themeFill="background1"/>
        </w:rPr>
        <w:t xml:space="preserve"> необходимости делать выбор, принимать решения. </w:t>
      </w:r>
      <w:r w:rsidR="00BA1CB2">
        <w:rPr>
          <w:sz w:val="28"/>
          <w:szCs w:val="28"/>
          <w:shd w:val="clear" w:color="auto" w:fill="FFFFFF" w:themeFill="background1"/>
        </w:rPr>
        <w:t xml:space="preserve">Таким образом, </w:t>
      </w:r>
      <w:r w:rsidRPr="00BA1CB2">
        <w:rPr>
          <w:sz w:val="28"/>
          <w:szCs w:val="28"/>
          <w:shd w:val="clear" w:color="auto" w:fill="FFFFFF" w:themeFill="background1"/>
        </w:rPr>
        <w:t xml:space="preserve"> проблемная ситуация является одним из главны</w:t>
      </w:r>
      <w:r w:rsidR="00BA1CB2">
        <w:rPr>
          <w:sz w:val="28"/>
          <w:szCs w:val="28"/>
          <w:shd w:val="clear" w:color="auto" w:fill="FFFFFF" w:themeFill="background1"/>
        </w:rPr>
        <w:t>х</w:t>
      </w:r>
      <w:r w:rsidRPr="00BA1CB2">
        <w:rPr>
          <w:sz w:val="28"/>
          <w:szCs w:val="28"/>
          <w:shd w:val="clear" w:color="auto" w:fill="FFFFFF" w:themeFill="background1"/>
        </w:rPr>
        <w:t xml:space="preserve"> средств</w:t>
      </w:r>
      <w:r w:rsidR="00BA1CB2">
        <w:rPr>
          <w:sz w:val="28"/>
          <w:szCs w:val="28"/>
          <w:shd w:val="clear" w:color="auto" w:fill="FFFFFF" w:themeFill="background1"/>
        </w:rPr>
        <w:t xml:space="preserve"> </w:t>
      </w:r>
      <w:r w:rsidRPr="00BA1CB2">
        <w:rPr>
          <w:sz w:val="28"/>
          <w:szCs w:val="28"/>
          <w:shd w:val="clear" w:color="auto" w:fill="FFFFFF" w:themeFill="background1"/>
        </w:rPr>
        <w:t xml:space="preserve"> активизации учебной деятельности учащихся. </w:t>
      </w:r>
      <w:r w:rsidR="00BA1CB2">
        <w:rPr>
          <w:sz w:val="28"/>
          <w:szCs w:val="28"/>
          <w:shd w:val="clear" w:color="auto" w:fill="FFFFFF" w:themeFill="background1"/>
        </w:rPr>
        <w:t>В данном случае п</w:t>
      </w:r>
      <w:r w:rsidRPr="00BA1CB2">
        <w:rPr>
          <w:sz w:val="28"/>
          <w:szCs w:val="28"/>
          <w:shd w:val="clear" w:color="auto" w:fill="FFFFFF" w:themeFill="background1"/>
        </w:rPr>
        <w:t>роблемная ситуация возник</w:t>
      </w:r>
      <w:r w:rsidR="00A978F9" w:rsidRPr="00BA1CB2">
        <w:rPr>
          <w:sz w:val="28"/>
          <w:szCs w:val="28"/>
          <w:shd w:val="clear" w:color="auto" w:fill="FFFFFF" w:themeFill="background1"/>
        </w:rPr>
        <w:t>л</w:t>
      </w:r>
      <w:r w:rsidRPr="00BA1CB2">
        <w:rPr>
          <w:sz w:val="28"/>
          <w:szCs w:val="28"/>
          <w:shd w:val="clear" w:color="auto" w:fill="FFFFFF" w:themeFill="background1"/>
        </w:rPr>
        <w:t xml:space="preserve">а </w:t>
      </w:r>
      <w:r w:rsidR="00A978F9" w:rsidRPr="00BA1CB2">
        <w:rPr>
          <w:sz w:val="28"/>
          <w:szCs w:val="28"/>
          <w:shd w:val="clear" w:color="auto" w:fill="FFFFFF" w:themeFill="background1"/>
        </w:rPr>
        <w:t>потому</w:t>
      </w:r>
      <w:r w:rsidRPr="00BA1CB2">
        <w:rPr>
          <w:sz w:val="28"/>
          <w:szCs w:val="28"/>
          <w:shd w:val="clear" w:color="auto" w:fill="FFFFFF" w:themeFill="background1"/>
        </w:rPr>
        <w:t xml:space="preserve">, </w:t>
      </w:r>
      <w:r w:rsidR="00A978F9" w:rsidRPr="00BA1CB2">
        <w:rPr>
          <w:sz w:val="28"/>
          <w:szCs w:val="28"/>
          <w:shd w:val="clear" w:color="auto" w:fill="FFFFFF" w:themeFill="background1"/>
        </w:rPr>
        <w:t>что</w:t>
      </w:r>
      <w:r w:rsidRPr="00BA1CB2">
        <w:rPr>
          <w:sz w:val="28"/>
          <w:szCs w:val="28"/>
          <w:shd w:val="clear" w:color="auto" w:fill="FFFFFF" w:themeFill="background1"/>
        </w:rPr>
        <w:t xml:space="preserve"> име</w:t>
      </w:r>
      <w:r w:rsidR="00BA1CB2">
        <w:rPr>
          <w:sz w:val="28"/>
          <w:szCs w:val="28"/>
          <w:shd w:val="clear" w:color="auto" w:fill="FFFFFF" w:themeFill="background1"/>
        </w:rPr>
        <w:t>лось</w:t>
      </w:r>
      <w:r w:rsidRPr="00BA1CB2">
        <w:rPr>
          <w:sz w:val="28"/>
          <w:szCs w:val="28"/>
          <w:shd w:val="clear" w:color="auto" w:fill="FFFFFF" w:themeFill="background1"/>
        </w:rPr>
        <w:t xml:space="preserve"> несколько вариантов</w:t>
      </w:r>
      <w:r w:rsidR="00535B21">
        <w:rPr>
          <w:sz w:val="28"/>
          <w:szCs w:val="28"/>
          <w:shd w:val="clear" w:color="auto" w:fill="FFFFFF" w:themeFill="background1"/>
        </w:rPr>
        <w:t xml:space="preserve"> подхода к разрешению возникшей ситуации</w:t>
      </w:r>
      <w:r w:rsidRPr="00BA1CB2">
        <w:rPr>
          <w:sz w:val="28"/>
          <w:szCs w:val="28"/>
          <w:shd w:val="clear" w:color="auto" w:fill="FFFFFF" w:themeFill="background1"/>
        </w:rPr>
        <w:t xml:space="preserve"> при ограниченно</w:t>
      </w:r>
      <w:r w:rsidR="00535B21">
        <w:rPr>
          <w:sz w:val="28"/>
          <w:szCs w:val="28"/>
          <w:shd w:val="clear" w:color="auto" w:fill="FFFFFF" w:themeFill="background1"/>
        </w:rPr>
        <w:t>сти</w:t>
      </w:r>
      <w:r w:rsidRPr="00BA1CB2">
        <w:rPr>
          <w:sz w:val="28"/>
          <w:szCs w:val="28"/>
          <w:shd w:val="clear" w:color="auto" w:fill="FFFFFF" w:themeFill="background1"/>
        </w:rPr>
        <w:t xml:space="preserve"> информации. </w:t>
      </w:r>
    </w:p>
    <w:p w:rsidR="007E0FFF" w:rsidRPr="007E0FFF" w:rsidRDefault="008A4477" w:rsidP="007E0FFF">
      <w:pPr>
        <w:spacing w:line="360" w:lineRule="auto"/>
        <w:ind w:firstLine="567"/>
        <w:jc w:val="both"/>
        <w:rPr>
          <w:b/>
          <w:bCs/>
          <w:i/>
          <w:iCs/>
          <w:sz w:val="28"/>
          <w:szCs w:val="28"/>
        </w:rPr>
      </w:pPr>
      <w:r>
        <w:rPr>
          <w:b/>
          <w:bCs/>
          <w:i/>
          <w:iCs/>
          <w:sz w:val="28"/>
          <w:szCs w:val="28"/>
        </w:rPr>
        <w:t>Как</w:t>
      </w:r>
      <w:r w:rsidR="007E0FFF" w:rsidRPr="007E0FFF">
        <w:rPr>
          <w:b/>
          <w:bCs/>
          <w:i/>
          <w:iCs/>
          <w:sz w:val="28"/>
          <w:szCs w:val="28"/>
        </w:rPr>
        <w:t xml:space="preserve"> созда</w:t>
      </w:r>
      <w:r>
        <w:rPr>
          <w:b/>
          <w:bCs/>
          <w:i/>
          <w:iCs/>
          <w:sz w:val="28"/>
          <w:szCs w:val="28"/>
        </w:rPr>
        <w:t>ть</w:t>
      </w:r>
      <w:r w:rsidR="007E0FFF" w:rsidRPr="007E0FFF">
        <w:rPr>
          <w:b/>
          <w:bCs/>
          <w:i/>
          <w:iCs/>
          <w:sz w:val="28"/>
          <w:szCs w:val="28"/>
        </w:rPr>
        <w:t xml:space="preserve"> проблемны</w:t>
      </w:r>
      <w:r>
        <w:rPr>
          <w:b/>
          <w:bCs/>
          <w:i/>
          <w:iCs/>
          <w:sz w:val="28"/>
          <w:szCs w:val="28"/>
        </w:rPr>
        <w:t>е</w:t>
      </w:r>
      <w:r w:rsidR="007E0FFF" w:rsidRPr="007E0FFF">
        <w:rPr>
          <w:b/>
          <w:bCs/>
          <w:i/>
          <w:iCs/>
          <w:sz w:val="28"/>
          <w:szCs w:val="28"/>
        </w:rPr>
        <w:t xml:space="preserve"> ситуаци</w:t>
      </w:r>
      <w:r>
        <w:rPr>
          <w:b/>
          <w:bCs/>
          <w:i/>
          <w:iCs/>
          <w:sz w:val="28"/>
          <w:szCs w:val="28"/>
        </w:rPr>
        <w:t>и?</w:t>
      </w:r>
    </w:p>
    <w:p w:rsidR="007E0FFF" w:rsidRPr="007E0FFF" w:rsidRDefault="00535B21" w:rsidP="007E0FFF">
      <w:pPr>
        <w:spacing w:line="360" w:lineRule="auto"/>
        <w:ind w:firstLine="567"/>
        <w:jc w:val="both"/>
        <w:rPr>
          <w:sz w:val="28"/>
          <w:szCs w:val="28"/>
        </w:rPr>
      </w:pPr>
      <w:r>
        <w:rPr>
          <w:sz w:val="28"/>
          <w:szCs w:val="28"/>
        </w:rPr>
        <w:t>Основываясь на своем опыте, я предлагаю следующие</w:t>
      </w:r>
      <w:r w:rsidR="007E0FFF" w:rsidRPr="007E0FFF">
        <w:rPr>
          <w:sz w:val="28"/>
          <w:szCs w:val="28"/>
        </w:rPr>
        <w:t xml:space="preserve"> </w:t>
      </w:r>
      <w:r>
        <w:rPr>
          <w:sz w:val="28"/>
          <w:szCs w:val="28"/>
        </w:rPr>
        <w:t xml:space="preserve"> способы</w:t>
      </w:r>
      <w:r w:rsidR="007E0FFF" w:rsidRPr="007E0FFF">
        <w:rPr>
          <w:sz w:val="28"/>
          <w:szCs w:val="28"/>
        </w:rPr>
        <w:t xml:space="preserve"> создания проблемных ситуаций.</w:t>
      </w:r>
    </w:p>
    <w:p w:rsidR="007E0FFF" w:rsidRPr="007E0FFF" w:rsidRDefault="00535B21" w:rsidP="007E0FFF">
      <w:pPr>
        <w:numPr>
          <w:ilvl w:val="0"/>
          <w:numId w:val="9"/>
        </w:numPr>
        <w:tabs>
          <w:tab w:val="clear" w:pos="480"/>
          <w:tab w:val="num" w:pos="851"/>
        </w:tabs>
        <w:spacing w:line="360" w:lineRule="auto"/>
        <w:ind w:left="0" w:firstLine="567"/>
        <w:jc w:val="both"/>
        <w:rPr>
          <w:sz w:val="28"/>
          <w:szCs w:val="28"/>
        </w:rPr>
      </w:pPr>
      <w:r>
        <w:rPr>
          <w:sz w:val="28"/>
          <w:szCs w:val="28"/>
        </w:rPr>
        <w:t>Использование проблем, возникающих при формулировке темы занятия изучения нового материала</w:t>
      </w:r>
      <w:r w:rsidR="008A4477">
        <w:rPr>
          <w:sz w:val="28"/>
          <w:szCs w:val="28"/>
        </w:rPr>
        <w:t>.</w:t>
      </w:r>
      <w:r w:rsidR="007E0FFF" w:rsidRPr="007E0FFF">
        <w:rPr>
          <w:sz w:val="28"/>
          <w:szCs w:val="28"/>
        </w:rPr>
        <w:t xml:space="preserve"> Это </w:t>
      </w:r>
      <w:r>
        <w:rPr>
          <w:sz w:val="28"/>
          <w:szCs w:val="28"/>
        </w:rPr>
        <w:t>активизирует</w:t>
      </w:r>
      <w:r w:rsidR="00AA29C9">
        <w:rPr>
          <w:sz w:val="28"/>
          <w:szCs w:val="28"/>
        </w:rPr>
        <w:t xml:space="preserve"> </w:t>
      </w:r>
      <w:r w:rsidR="007E0FFF" w:rsidRPr="007E0FFF">
        <w:rPr>
          <w:sz w:val="28"/>
          <w:szCs w:val="28"/>
        </w:rPr>
        <w:t xml:space="preserve"> поисковую деятельность </w:t>
      </w:r>
      <w:r w:rsidR="008A4477">
        <w:rPr>
          <w:sz w:val="28"/>
          <w:szCs w:val="28"/>
        </w:rPr>
        <w:t>учащихся</w:t>
      </w:r>
      <w:r w:rsidR="007E0FFF" w:rsidRPr="007E0FFF">
        <w:rPr>
          <w:sz w:val="28"/>
          <w:szCs w:val="28"/>
        </w:rPr>
        <w:t xml:space="preserve"> и приводит к усвоению </w:t>
      </w:r>
      <w:r>
        <w:rPr>
          <w:sz w:val="28"/>
          <w:szCs w:val="28"/>
        </w:rPr>
        <w:t xml:space="preserve">ими </w:t>
      </w:r>
      <w:r w:rsidR="007E0FFF" w:rsidRPr="007E0FFF">
        <w:rPr>
          <w:sz w:val="28"/>
          <w:szCs w:val="28"/>
        </w:rPr>
        <w:t>новых знаний.</w:t>
      </w:r>
    </w:p>
    <w:p w:rsidR="007E0FFF" w:rsidRPr="007E0FFF" w:rsidRDefault="007E0FFF" w:rsidP="007E0FFF">
      <w:pPr>
        <w:numPr>
          <w:ilvl w:val="0"/>
          <w:numId w:val="8"/>
        </w:numPr>
        <w:tabs>
          <w:tab w:val="clear" w:pos="480"/>
          <w:tab w:val="num" w:pos="851"/>
        </w:tabs>
        <w:spacing w:line="360" w:lineRule="auto"/>
        <w:ind w:left="0" w:firstLine="567"/>
        <w:jc w:val="both"/>
        <w:rPr>
          <w:sz w:val="28"/>
          <w:szCs w:val="28"/>
        </w:rPr>
      </w:pPr>
      <w:r w:rsidRPr="007E0FFF">
        <w:rPr>
          <w:sz w:val="28"/>
          <w:szCs w:val="28"/>
        </w:rPr>
        <w:t xml:space="preserve">Использование учебных и жизненных ситуаций, возникающих при выполнении учащимися практических заданий. Проблемные ситуации в этом случае возникают при попытке самостоятельно достигнуть поставленной перед ними практической цели. Обычно </w:t>
      </w:r>
      <w:r w:rsidR="008A4477">
        <w:rPr>
          <w:sz w:val="28"/>
          <w:szCs w:val="28"/>
        </w:rPr>
        <w:t>учащиеся</w:t>
      </w:r>
      <w:r w:rsidRPr="007E0FFF">
        <w:rPr>
          <w:sz w:val="28"/>
          <w:szCs w:val="28"/>
        </w:rPr>
        <w:t xml:space="preserve"> в итоге анализа ситуации сами формулируют проблему</w:t>
      </w:r>
      <w:r w:rsidR="00DD4193">
        <w:rPr>
          <w:sz w:val="28"/>
          <w:szCs w:val="28"/>
        </w:rPr>
        <w:t xml:space="preserve"> </w:t>
      </w:r>
      <w:r w:rsidR="00535B21">
        <w:rPr>
          <w:sz w:val="28"/>
          <w:szCs w:val="28"/>
        </w:rPr>
        <w:t>и предлагают пути ее решения</w:t>
      </w:r>
      <w:r w:rsidRPr="007E0FFF">
        <w:rPr>
          <w:sz w:val="28"/>
          <w:szCs w:val="28"/>
        </w:rPr>
        <w:t>.</w:t>
      </w:r>
    </w:p>
    <w:p w:rsidR="007E0FFF" w:rsidRPr="00E94795" w:rsidRDefault="007E0FFF" w:rsidP="00E94795">
      <w:pPr>
        <w:spacing w:line="360" w:lineRule="auto"/>
        <w:ind w:firstLine="567"/>
        <w:jc w:val="both"/>
        <w:rPr>
          <w:sz w:val="28"/>
          <w:szCs w:val="28"/>
        </w:rPr>
      </w:pPr>
      <w:r w:rsidRPr="00E94795">
        <w:rPr>
          <w:sz w:val="28"/>
          <w:szCs w:val="28"/>
        </w:rPr>
        <w:t xml:space="preserve">На </w:t>
      </w:r>
      <w:r w:rsidR="008A4477" w:rsidRPr="00E94795">
        <w:rPr>
          <w:sz w:val="28"/>
          <w:szCs w:val="28"/>
        </w:rPr>
        <w:t>лабораторно-практическом занятии «Техническое обслуживание ГРМ дизельного двигателя</w:t>
      </w:r>
      <w:r w:rsidR="00FF0556" w:rsidRPr="00E94795">
        <w:rPr>
          <w:sz w:val="28"/>
          <w:szCs w:val="28"/>
        </w:rPr>
        <w:t>»</w:t>
      </w:r>
      <w:r w:rsidR="008A4477" w:rsidRPr="00E94795">
        <w:rPr>
          <w:sz w:val="28"/>
          <w:szCs w:val="28"/>
        </w:rPr>
        <w:t xml:space="preserve"> </w:t>
      </w:r>
      <w:r w:rsidR="00FF0556" w:rsidRPr="00E94795">
        <w:rPr>
          <w:sz w:val="28"/>
          <w:szCs w:val="28"/>
        </w:rPr>
        <w:t xml:space="preserve">учащимся </w:t>
      </w:r>
      <w:r w:rsidRPr="00E94795">
        <w:rPr>
          <w:sz w:val="28"/>
          <w:szCs w:val="28"/>
        </w:rPr>
        <w:t xml:space="preserve">была предложена работа </w:t>
      </w:r>
      <w:r w:rsidR="00FF0556" w:rsidRPr="00E94795">
        <w:rPr>
          <w:sz w:val="28"/>
          <w:szCs w:val="28"/>
        </w:rPr>
        <w:t xml:space="preserve">по регулировке тепловых зазоров </w:t>
      </w:r>
      <w:r w:rsidR="00E94795">
        <w:rPr>
          <w:sz w:val="28"/>
          <w:szCs w:val="28"/>
        </w:rPr>
        <w:t>в</w:t>
      </w:r>
      <w:r w:rsidR="00FF0556" w:rsidRPr="00E94795">
        <w:rPr>
          <w:sz w:val="28"/>
          <w:szCs w:val="28"/>
        </w:rPr>
        <w:t xml:space="preserve"> клапанном механизме </w:t>
      </w:r>
      <w:r w:rsidR="00E94795">
        <w:rPr>
          <w:sz w:val="28"/>
          <w:szCs w:val="28"/>
        </w:rPr>
        <w:t>третьего</w:t>
      </w:r>
      <w:r w:rsidR="00FF0556" w:rsidRPr="00E94795">
        <w:rPr>
          <w:sz w:val="28"/>
          <w:szCs w:val="28"/>
        </w:rPr>
        <w:t xml:space="preserve"> цилиндра.</w:t>
      </w:r>
      <w:r w:rsidRPr="00E94795">
        <w:rPr>
          <w:sz w:val="28"/>
          <w:szCs w:val="28"/>
        </w:rPr>
        <w:t xml:space="preserve"> </w:t>
      </w:r>
    </w:p>
    <w:p w:rsidR="007E0FFF" w:rsidRPr="007E0FFF" w:rsidRDefault="007E0FFF" w:rsidP="007E0FFF">
      <w:pPr>
        <w:spacing w:line="360" w:lineRule="auto"/>
        <w:ind w:firstLine="567"/>
        <w:jc w:val="both"/>
        <w:rPr>
          <w:sz w:val="28"/>
          <w:szCs w:val="28"/>
        </w:rPr>
      </w:pPr>
      <w:r w:rsidRPr="007E0FFF">
        <w:rPr>
          <w:sz w:val="28"/>
          <w:szCs w:val="28"/>
        </w:rPr>
        <w:t xml:space="preserve">Результат у всех </w:t>
      </w:r>
      <w:r w:rsidR="00FF0556">
        <w:rPr>
          <w:sz w:val="28"/>
          <w:szCs w:val="28"/>
        </w:rPr>
        <w:t xml:space="preserve">звеньев оказывается </w:t>
      </w:r>
      <w:r w:rsidR="00E94795">
        <w:rPr>
          <w:sz w:val="28"/>
          <w:szCs w:val="28"/>
        </w:rPr>
        <w:t>разный. Я</w:t>
      </w:r>
      <w:r w:rsidRPr="007E0FFF">
        <w:rPr>
          <w:sz w:val="28"/>
          <w:szCs w:val="28"/>
        </w:rPr>
        <w:t xml:space="preserve"> про</w:t>
      </w:r>
      <w:r w:rsidR="00FF0556">
        <w:rPr>
          <w:sz w:val="28"/>
          <w:szCs w:val="28"/>
        </w:rPr>
        <w:t>шу</w:t>
      </w:r>
      <w:r w:rsidRPr="007E0FFF">
        <w:rPr>
          <w:sz w:val="28"/>
          <w:szCs w:val="28"/>
        </w:rPr>
        <w:t xml:space="preserve"> </w:t>
      </w:r>
      <w:r w:rsidR="00FF0556">
        <w:rPr>
          <w:sz w:val="28"/>
          <w:szCs w:val="28"/>
        </w:rPr>
        <w:t>учащихся</w:t>
      </w:r>
      <w:r w:rsidRPr="007E0FFF">
        <w:rPr>
          <w:sz w:val="28"/>
          <w:szCs w:val="28"/>
        </w:rPr>
        <w:t xml:space="preserve"> </w:t>
      </w:r>
      <w:r w:rsidR="00E94795">
        <w:rPr>
          <w:sz w:val="28"/>
          <w:szCs w:val="28"/>
        </w:rPr>
        <w:t xml:space="preserve">вернуться к </w:t>
      </w:r>
      <w:r w:rsidRPr="007E0FFF">
        <w:rPr>
          <w:sz w:val="28"/>
          <w:szCs w:val="28"/>
        </w:rPr>
        <w:t>рассмотре</w:t>
      </w:r>
      <w:r w:rsidR="00E94795">
        <w:rPr>
          <w:sz w:val="28"/>
          <w:szCs w:val="28"/>
        </w:rPr>
        <w:t xml:space="preserve">нию </w:t>
      </w:r>
      <w:r w:rsidRPr="007E0FFF">
        <w:rPr>
          <w:sz w:val="28"/>
          <w:szCs w:val="28"/>
        </w:rPr>
        <w:t xml:space="preserve"> </w:t>
      </w:r>
      <w:r w:rsidR="00E94795">
        <w:rPr>
          <w:sz w:val="28"/>
          <w:szCs w:val="28"/>
        </w:rPr>
        <w:t>поряд</w:t>
      </w:r>
      <w:r w:rsidR="00FF0556">
        <w:rPr>
          <w:sz w:val="28"/>
          <w:szCs w:val="28"/>
        </w:rPr>
        <w:t>к</w:t>
      </w:r>
      <w:r w:rsidR="00E94795">
        <w:rPr>
          <w:sz w:val="28"/>
          <w:szCs w:val="28"/>
        </w:rPr>
        <w:t xml:space="preserve">а </w:t>
      </w:r>
      <w:r w:rsidR="00FF0556">
        <w:rPr>
          <w:sz w:val="28"/>
          <w:szCs w:val="28"/>
        </w:rPr>
        <w:t xml:space="preserve"> регулировки</w:t>
      </w:r>
      <w:r w:rsidRPr="007E0FFF">
        <w:rPr>
          <w:sz w:val="28"/>
          <w:szCs w:val="28"/>
        </w:rPr>
        <w:t xml:space="preserve"> и сделать предположение о </w:t>
      </w:r>
      <w:r w:rsidR="00DE2D27">
        <w:rPr>
          <w:sz w:val="28"/>
          <w:szCs w:val="28"/>
        </w:rPr>
        <w:t xml:space="preserve">правильности  полученных  результатов в зависимости от соблюдения </w:t>
      </w:r>
      <w:r w:rsidR="00FF0556">
        <w:rPr>
          <w:sz w:val="28"/>
          <w:szCs w:val="28"/>
        </w:rPr>
        <w:t>последовательности выполнения задания</w:t>
      </w:r>
      <w:r w:rsidRPr="007E0FFF">
        <w:rPr>
          <w:sz w:val="28"/>
          <w:szCs w:val="28"/>
        </w:rPr>
        <w:t xml:space="preserve">. </w:t>
      </w:r>
      <w:r w:rsidR="00FF0556">
        <w:rPr>
          <w:sz w:val="28"/>
          <w:szCs w:val="28"/>
        </w:rPr>
        <w:t>Учащиеся</w:t>
      </w:r>
      <w:r w:rsidRPr="007E0FFF">
        <w:rPr>
          <w:sz w:val="28"/>
          <w:szCs w:val="28"/>
        </w:rPr>
        <w:t xml:space="preserve"> формулиру</w:t>
      </w:r>
      <w:r w:rsidR="00FF0556">
        <w:rPr>
          <w:sz w:val="28"/>
          <w:szCs w:val="28"/>
        </w:rPr>
        <w:t>ю</w:t>
      </w:r>
      <w:r w:rsidRPr="007E0FFF">
        <w:rPr>
          <w:sz w:val="28"/>
          <w:szCs w:val="28"/>
        </w:rPr>
        <w:t>т предположени</w:t>
      </w:r>
      <w:r w:rsidR="00FF0556">
        <w:rPr>
          <w:sz w:val="28"/>
          <w:szCs w:val="28"/>
        </w:rPr>
        <w:t>я</w:t>
      </w:r>
      <w:r w:rsidRPr="007E0FFF">
        <w:rPr>
          <w:sz w:val="28"/>
          <w:szCs w:val="28"/>
        </w:rPr>
        <w:t>: “</w:t>
      </w:r>
      <w:r w:rsidR="00FF0556">
        <w:rPr>
          <w:sz w:val="28"/>
          <w:szCs w:val="28"/>
        </w:rPr>
        <w:t>Зазоры отрегулированы правильно (неправильно)</w:t>
      </w:r>
      <w:r w:rsidRPr="007E0FFF">
        <w:rPr>
          <w:sz w:val="28"/>
          <w:szCs w:val="28"/>
        </w:rPr>
        <w:t xml:space="preserve">” </w:t>
      </w:r>
      <w:r w:rsidR="00E94795">
        <w:rPr>
          <w:sz w:val="28"/>
          <w:szCs w:val="28"/>
        </w:rPr>
        <w:t>и формулируют окончательный вывод</w:t>
      </w:r>
      <w:r w:rsidRPr="00E94795">
        <w:rPr>
          <w:sz w:val="28"/>
          <w:szCs w:val="28"/>
          <w:shd w:val="clear" w:color="auto" w:fill="FFFFFF" w:themeFill="background1"/>
        </w:rPr>
        <w:t>.</w:t>
      </w:r>
    </w:p>
    <w:p w:rsidR="007E0FFF" w:rsidRPr="007E0FFF" w:rsidRDefault="007E0FFF" w:rsidP="007E0FFF">
      <w:pPr>
        <w:numPr>
          <w:ilvl w:val="0"/>
          <w:numId w:val="8"/>
        </w:numPr>
        <w:tabs>
          <w:tab w:val="clear" w:pos="480"/>
          <w:tab w:val="num" w:pos="851"/>
        </w:tabs>
        <w:spacing w:line="360" w:lineRule="auto"/>
        <w:ind w:left="0" w:firstLine="567"/>
        <w:jc w:val="both"/>
        <w:rPr>
          <w:sz w:val="28"/>
          <w:szCs w:val="28"/>
        </w:rPr>
      </w:pPr>
      <w:r w:rsidRPr="007E0FFF">
        <w:rPr>
          <w:sz w:val="28"/>
          <w:szCs w:val="28"/>
        </w:rPr>
        <w:t xml:space="preserve">Постановка учебных проблемных заданий </w:t>
      </w:r>
      <w:r w:rsidR="00DE2D27">
        <w:rPr>
          <w:sz w:val="28"/>
          <w:szCs w:val="28"/>
        </w:rPr>
        <w:t>должна</w:t>
      </w:r>
      <w:r w:rsidRPr="007E0FFF">
        <w:rPr>
          <w:sz w:val="28"/>
          <w:szCs w:val="28"/>
        </w:rPr>
        <w:t xml:space="preserve"> </w:t>
      </w:r>
      <w:r w:rsidR="00155A9B" w:rsidRPr="007E0FFF">
        <w:rPr>
          <w:sz w:val="28"/>
          <w:szCs w:val="28"/>
        </w:rPr>
        <w:t>явл</w:t>
      </w:r>
      <w:r w:rsidR="00155A9B">
        <w:rPr>
          <w:sz w:val="28"/>
          <w:szCs w:val="28"/>
        </w:rPr>
        <w:t>яться</w:t>
      </w:r>
      <w:r w:rsidRPr="007E0FFF">
        <w:rPr>
          <w:sz w:val="28"/>
          <w:szCs w:val="28"/>
        </w:rPr>
        <w:t xml:space="preserve"> поиск</w:t>
      </w:r>
      <w:r w:rsidR="00155A9B">
        <w:rPr>
          <w:sz w:val="28"/>
          <w:szCs w:val="28"/>
        </w:rPr>
        <w:t>ом</w:t>
      </w:r>
      <w:r w:rsidRPr="007E0FFF">
        <w:rPr>
          <w:sz w:val="28"/>
          <w:szCs w:val="28"/>
        </w:rPr>
        <w:t xml:space="preserve"> путей его практического применения. Примером может служить любая </w:t>
      </w:r>
      <w:r w:rsidR="00155A9B">
        <w:rPr>
          <w:sz w:val="28"/>
          <w:szCs w:val="28"/>
        </w:rPr>
        <w:t>сборочно-разборочная или регулировочная</w:t>
      </w:r>
      <w:r w:rsidRPr="007E0FFF">
        <w:rPr>
          <w:sz w:val="28"/>
          <w:szCs w:val="28"/>
        </w:rPr>
        <w:t xml:space="preserve"> работа учащихся на учебно</w:t>
      </w:r>
      <w:r w:rsidR="00155A9B">
        <w:rPr>
          <w:sz w:val="28"/>
          <w:szCs w:val="28"/>
        </w:rPr>
        <w:t>м агрегате или узле</w:t>
      </w:r>
      <w:r w:rsidRPr="007E0FFF">
        <w:rPr>
          <w:sz w:val="28"/>
          <w:szCs w:val="28"/>
        </w:rPr>
        <w:t xml:space="preserve"> в мастерской</w:t>
      </w:r>
      <w:r w:rsidR="00155A9B">
        <w:rPr>
          <w:sz w:val="28"/>
          <w:szCs w:val="28"/>
        </w:rPr>
        <w:t xml:space="preserve"> или</w:t>
      </w:r>
      <w:r w:rsidRPr="007E0FFF">
        <w:rPr>
          <w:sz w:val="28"/>
          <w:szCs w:val="28"/>
        </w:rPr>
        <w:t xml:space="preserve"> лаборатории.</w:t>
      </w:r>
    </w:p>
    <w:p w:rsidR="007E0FFF" w:rsidRPr="007E0FFF" w:rsidRDefault="007E0FFF" w:rsidP="007E0FFF">
      <w:pPr>
        <w:numPr>
          <w:ilvl w:val="0"/>
          <w:numId w:val="8"/>
        </w:numPr>
        <w:tabs>
          <w:tab w:val="clear" w:pos="480"/>
          <w:tab w:val="num" w:pos="851"/>
        </w:tabs>
        <w:spacing w:line="360" w:lineRule="auto"/>
        <w:ind w:left="0" w:firstLine="567"/>
        <w:jc w:val="both"/>
        <w:rPr>
          <w:sz w:val="28"/>
          <w:szCs w:val="28"/>
        </w:rPr>
      </w:pPr>
      <w:r w:rsidRPr="007E0FFF">
        <w:rPr>
          <w:sz w:val="28"/>
          <w:szCs w:val="28"/>
        </w:rPr>
        <w:t>Побуждения учащегося к анализу фактов и явлений действительности, порождающему противоречия между житейскими представлениями и научными понятиями об этих фактах.</w:t>
      </w:r>
    </w:p>
    <w:p w:rsidR="007E0FFF" w:rsidRPr="007E0FFF" w:rsidRDefault="007E0FFF" w:rsidP="007E0FFF">
      <w:pPr>
        <w:numPr>
          <w:ilvl w:val="0"/>
          <w:numId w:val="8"/>
        </w:numPr>
        <w:tabs>
          <w:tab w:val="clear" w:pos="480"/>
          <w:tab w:val="num" w:pos="851"/>
        </w:tabs>
        <w:spacing w:line="360" w:lineRule="auto"/>
        <w:ind w:left="0" w:firstLine="567"/>
        <w:jc w:val="both"/>
        <w:rPr>
          <w:sz w:val="28"/>
          <w:szCs w:val="28"/>
        </w:rPr>
      </w:pPr>
      <w:r w:rsidRPr="007E0FFF">
        <w:rPr>
          <w:sz w:val="28"/>
          <w:szCs w:val="28"/>
        </w:rPr>
        <w:t>Выдвижение предположений, формулировка выводов и их опытная проверка.</w:t>
      </w:r>
    </w:p>
    <w:p w:rsidR="007E0FFF" w:rsidRPr="007E0FFF" w:rsidRDefault="007E0FFF" w:rsidP="007E0FFF">
      <w:pPr>
        <w:numPr>
          <w:ilvl w:val="0"/>
          <w:numId w:val="8"/>
        </w:numPr>
        <w:tabs>
          <w:tab w:val="clear" w:pos="480"/>
          <w:tab w:val="num" w:pos="851"/>
        </w:tabs>
        <w:spacing w:line="360" w:lineRule="auto"/>
        <w:ind w:left="0" w:firstLine="567"/>
        <w:jc w:val="both"/>
        <w:rPr>
          <w:sz w:val="28"/>
          <w:szCs w:val="28"/>
        </w:rPr>
      </w:pPr>
      <w:r w:rsidRPr="007E0FFF">
        <w:rPr>
          <w:sz w:val="28"/>
          <w:szCs w:val="28"/>
        </w:rPr>
        <w:t>Побуждение учащихся к сравнению, сопоставлению фактов, явлений, правил, действий, в результате которых возникает проблемная ситуация.</w:t>
      </w:r>
    </w:p>
    <w:p w:rsidR="007E0FFF" w:rsidRPr="007E0FFF" w:rsidRDefault="007E0FFF" w:rsidP="007E0FFF">
      <w:pPr>
        <w:numPr>
          <w:ilvl w:val="0"/>
          <w:numId w:val="8"/>
        </w:numPr>
        <w:tabs>
          <w:tab w:val="clear" w:pos="480"/>
          <w:tab w:val="num" w:pos="851"/>
        </w:tabs>
        <w:spacing w:line="360" w:lineRule="auto"/>
        <w:ind w:left="0" w:firstLine="567"/>
        <w:jc w:val="both"/>
        <w:rPr>
          <w:sz w:val="28"/>
          <w:szCs w:val="28"/>
        </w:rPr>
      </w:pPr>
      <w:r w:rsidRPr="007E0FFF">
        <w:rPr>
          <w:sz w:val="28"/>
          <w:szCs w:val="28"/>
        </w:rPr>
        <w:t>Побуждение учащихся к предварительному обобщению новых фактов. Учащиеся получают задание рассмотреть некоторые факты, явления, содержащиеся в новом для них материале, сравнить их с известными и сделать самостоятельное обобщение. В этом случае, как сравнение выявляет особые свойства новых фактов, необъяснимые их признаки.</w:t>
      </w:r>
    </w:p>
    <w:p w:rsidR="007E0FFF" w:rsidRPr="007E0FFF" w:rsidRDefault="007E0FFF" w:rsidP="007E0FFF">
      <w:pPr>
        <w:numPr>
          <w:ilvl w:val="0"/>
          <w:numId w:val="8"/>
        </w:numPr>
        <w:tabs>
          <w:tab w:val="clear" w:pos="480"/>
          <w:tab w:val="num" w:pos="851"/>
        </w:tabs>
        <w:spacing w:line="360" w:lineRule="auto"/>
        <w:ind w:left="0" w:firstLine="567"/>
        <w:jc w:val="both"/>
        <w:rPr>
          <w:sz w:val="28"/>
          <w:szCs w:val="28"/>
        </w:rPr>
      </w:pPr>
      <w:r w:rsidRPr="007E0FFF">
        <w:rPr>
          <w:sz w:val="28"/>
          <w:szCs w:val="28"/>
        </w:rPr>
        <w:t>Организация межпредметных связей. Часто материал учебного предмета не обеспечивает создания проблемной ситуации (при отработке навыков, повторения пройденного т.п.). В этом случае следует использовать факты и данные наук (учебных предметов), имеющих связь с изучаемым материалам.</w:t>
      </w:r>
    </w:p>
    <w:p w:rsidR="007E0FFF" w:rsidRPr="007E0FFF" w:rsidRDefault="007E0FFF" w:rsidP="007E0FFF">
      <w:pPr>
        <w:numPr>
          <w:ilvl w:val="0"/>
          <w:numId w:val="8"/>
        </w:numPr>
        <w:tabs>
          <w:tab w:val="clear" w:pos="480"/>
          <w:tab w:val="num" w:pos="993"/>
        </w:tabs>
        <w:spacing w:line="360" w:lineRule="auto"/>
        <w:ind w:left="0" w:firstLine="567"/>
        <w:jc w:val="both"/>
        <w:rPr>
          <w:sz w:val="28"/>
          <w:szCs w:val="28"/>
        </w:rPr>
      </w:pPr>
      <w:r w:rsidRPr="007E0FFF">
        <w:rPr>
          <w:sz w:val="28"/>
          <w:szCs w:val="28"/>
        </w:rPr>
        <w:t>Варьирование задачи, переформулировка вопроса.</w:t>
      </w:r>
    </w:p>
    <w:p w:rsidR="007E0FFF" w:rsidRPr="00155A9B" w:rsidRDefault="007E0FFF" w:rsidP="007E0FFF">
      <w:pPr>
        <w:spacing w:line="360" w:lineRule="auto"/>
        <w:ind w:firstLine="567"/>
        <w:jc w:val="both"/>
        <w:rPr>
          <w:b/>
          <w:bCs/>
          <w:i/>
          <w:iCs/>
          <w:sz w:val="28"/>
          <w:szCs w:val="28"/>
        </w:rPr>
      </w:pPr>
      <w:r w:rsidRPr="00155A9B">
        <w:rPr>
          <w:b/>
          <w:bCs/>
          <w:i/>
          <w:iCs/>
          <w:sz w:val="28"/>
          <w:szCs w:val="28"/>
        </w:rPr>
        <w:t>Правила создания проблемных ситуаций.</w:t>
      </w:r>
    </w:p>
    <w:p w:rsidR="007E0FFF" w:rsidRPr="007E0FFF" w:rsidRDefault="007E0FFF" w:rsidP="007E0FFF">
      <w:pPr>
        <w:numPr>
          <w:ilvl w:val="0"/>
          <w:numId w:val="10"/>
        </w:numPr>
        <w:tabs>
          <w:tab w:val="clear" w:pos="480"/>
          <w:tab w:val="num" w:pos="851"/>
        </w:tabs>
        <w:spacing w:line="360" w:lineRule="auto"/>
        <w:ind w:left="0" w:firstLine="567"/>
        <w:jc w:val="both"/>
        <w:rPr>
          <w:sz w:val="28"/>
          <w:szCs w:val="28"/>
        </w:rPr>
      </w:pPr>
      <w:r w:rsidRPr="007E0FFF">
        <w:rPr>
          <w:sz w:val="28"/>
          <w:szCs w:val="28"/>
        </w:rPr>
        <w:t>Чтобы создать проблемную ситуацию, перед учащимися следует поставить такое практическое или теоретическое задание, выполнение которого требует открытия новых знаний и овладения новыми умениями; здесь может идти речь об общей закономерности, общем способе деятельности или общих условиях реализации деятельности.</w:t>
      </w:r>
    </w:p>
    <w:p w:rsidR="007E0FFF" w:rsidRPr="007E0FFF" w:rsidRDefault="007E0FFF" w:rsidP="007E0FFF">
      <w:pPr>
        <w:numPr>
          <w:ilvl w:val="0"/>
          <w:numId w:val="8"/>
        </w:numPr>
        <w:tabs>
          <w:tab w:val="clear" w:pos="480"/>
          <w:tab w:val="num" w:pos="851"/>
        </w:tabs>
        <w:spacing w:line="360" w:lineRule="auto"/>
        <w:ind w:left="0" w:firstLine="567"/>
        <w:jc w:val="both"/>
        <w:rPr>
          <w:sz w:val="28"/>
          <w:szCs w:val="28"/>
        </w:rPr>
      </w:pPr>
      <w:r w:rsidRPr="007E0FFF">
        <w:rPr>
          <w:sz w:val="28"/>
          <w:szCs w:val="28"/>
        </w:rPr>
        <w:t>Задание должно соответствовать интеллектуальным возможностям учащегося. Степень трудности проблемного задания зависит от уровня новизны материала преподавания и от степени его обобщения.</w:t>
      </w:r>
    </w:p>
    <w:p w:rsidR="007E0FFF" w:rsidRPr="007E0FFF" w:rsidRDefault="007E0FFF" w:rsidP="007E0FFF">
      <w:pPr>
        <w:numPr>
          <w:ilvl w:val="0"/>
          <w:numId w:val="8"/>
        </w:numPr>
        <w:tabs>
          <w:tab w:val="clear" w:pos="480"/>
          <w:tab w:val="num" w:pos="851"/>
        </w:tabs>
        <w:spacing w:line="360" w:lineRule="auto"/>
        <w:ind w:left="0" w:firstLine="567"/>
        <w:jc w:val="both"/>
        <w:rPr>
          <w:sz w:val="28"/>
          <w:szCs w:val="28"/>
        </w:rPr>
      </w:pPr>
      <w:r w:rsidRPr="007E0FFF">
        <w:rPr>
          <w:sz w:val="28"/>
          <w:szCs w:val="28"/>
        </w:rPr>
        <w:t>Проблемное задание дается до объяснения усваиваемого материала.</w:t>
      </w:r>
    </w:p>
    <w:p w:rsidR="007E0FFF" w:rsidRPr="007E0FFF" w:rsidRDefault="007E0FFF" w:rsidP="007E0FFF">
      <w:pPr>
        <w:numPr>
          <w:ilvl w:val="0"/>
          <w:numId w:val="8"/>
        </w:numPr>
        <w:tabs>
          <w:tab w:val="clear" w:pos="480"/>
          <w:tab w:val="num" w:pos="851"/>
        </w:tabs>
        <w:spacing w:line="360" w:lineRule="auto"/>
        <w:ind w:left="0" w:firstLine="567"/>
        <w:jc w:val="both"/>
        <w:rPr>
          <w:sz w:val="28"/>
          <w:szCs w:val="28"/>
        </w:rPr>
      </w:pPr>
      <w:r w:rsidRPr="007E0FFF">
        <w:rPr>
          <w:sz w:val="28"/>
          <w:szCs w:val="28"/>
        </w:rPr>
        <w:t>Проблемными заданиями могут быть:</w:t>
      </w:r>
    </w:p>
    <w:p w:rsidR="007E0FFF" w:rsidRPr="007E0FFF" w:rsidRDefault="00155A9B" w:rsidP="00155A9B">
      <w:pPr>
        <w:spacing w:line="360" w:lineRule="auto"/>
        <w:jc w:val="both"/>
        <w:rPr>
          <w:sz w:val="28"/>
          <w:szCs w:val="28"/>
        </w:rPr>
      </w:pPr>
      <w:r>
        <w:rPr>
          <w:sz w:val="28"/>
          <w:szCs w:val="28"/>
        </w:rPr>
        <w:t xml:space="preserve">- </w:t>
      </w:r>
      <w:r w:rsidR="007E0FFF" w:rsidRPr="007E0FFF">
        <w:rPr>
          <w:sz w:val="28"/>
          <w:szCs w:val="28"/>
        </w:rPr>
        <w:t>усвоение;</w:t>
      </w:r>
    </w:p>
    <w:p w:rsidR="007E0FFF" w:rsidRPr="007E0FFF" w:rsidRDefault="00155A9B" w:rsidP="00155A9B">
      <w:pPr>
        <w:spacing w:line="360" w:lineRule="auto"/>
        <w:jc w:val="both"/>
        <w:rPr>
          <w:sz w:val="28"/>
          <w:szCs w:val="28"/>
        </w:rPr>
      </w:pPr>
      <w:r>
        <w:rPr>
          <w:sz w:val="28"/>
          <w:szCs w:val="28"/>
        </w:rPr>
        <w:t xml:space="preserve">- </w:t>
      </w:r>
      <w:r w:rsidR="007E0FFF" w:rsidRPr="007E0FFF">
        <w:rPr>
          <w:sz w:val="28"/>
          <w:szCs w:val="28"/>
        </w:rPr>
        <w:t>формулировка вопроса;</w:t>
      </w:r>
    </w:p>
    <w:p w:rsidR="007E0FFF" w:rsidRPr="007E0FFF" w:rsidRDefault="00155A9B" w:rsidP="00155A9B">
      <w:pPr>
        <w:spacing w:line="360" w:lineRule="auto"/>
        <w:jc w:val="both"/>
        <w:rPr>
          <w:sz w:val="28"/>
          <w:szCs w:val="28"/>
        </w:rPr>
      </w:pPr>
      <w:r>
        <w:rPr>
          <w:sz w:val="28"/>
          <w:szCs w:val="28"/>
        </w:rPr>
        <w:t xml:space="preserve">- </w:t>
      </w:r>
      <w:r w:rsidR="007E0FFF" w:rsidRPr="007E0FFF">
        <w:rPr>
          <w:sz w:val="28"/>
          <w:szCs w:val="28"/>
        </w:rPr>
        <w:t>практические здания.</w:t>
      </w:r>
    </w:p>
    <w:p w:rsidR="00DB28BC" w:rsidRPr="00DB28BC" w:rsidRDefault="00DB28BC" w:rsidP="00DB28BC">
      <w:pPr>
        <w:spacing w:line="360" w:lineRule="auto"/>
        <w:ind w:firstLine="567"/>
        <w:jc w:val="both"/>
        <w:rPr>
          <w:b/>
          <w:bCs/>
          <w:i/>
          <w:iCs/>
          <w:sz w:val="28"/>
          <w:szCs w:val="28"/>
        </w:rPr>
      </w:pPr>
      <w:r>
        <w:rPr>
          <w:b/>
          <w:bCs/>
          <w:i/>
          <w:iCs/>
          <w:sz w:val="28"/>
          <w:szCs w:val="28"/>
        </w:rPr>
        <w:t>Роль</w:t>
      </w:r>
      <w:r w:rsidRPr="00DB28BC">
        <w:rPr>
          <w:b/>
          <w:bCs/>
          <w:i/>
          <w:iCs/>
          <w:sz w:val="28"/>
          <w:szCs w:val="28"/>
        </w:rPr>
        <w:t xml:space="preserve"> учителя при проблемном обучении.</w:t>
      </w:r>
    </w:p>
    <w:p w:rsidR="00DB28BC" w:rsidRPr="00DB28BC" w:rsidRDefault="00DB28BC" w:rsidP="00DB28BC">
      <w:pPr>
        <w:spacing w:line="360" w:lineRule="auto"/>
        <w:ind w:firstLine="567"/>
        <w:jc w:val="both"/>
        <w:rPr>
          <w:sz w:val="28"/>
          <w:szCs w:val="28"/>
        </w:rPr>
      </w:pPr>
      <w:r w:rsidRPr="00DB28BC">
        <w:rPr>
          <w:b/>
          <w:sz w:val="28"/>
          <w:szCs w:val="28"/>
        </w:rPr>
        <w:t xml:space="preserve">     </w:t>
      </w:r>
      <w:r w:rsidRPr="00DB28BC">
        <w:rPr>
          <w:sz w:val="28"/>
          <w:szCs w:val="28"/>
        </w:rPr>
        <w:t>Мастерство учителя проявляется больше всего в организации проблемных ситуаций.</w:t>
      </w:r>
    </w:p>
    <w:p w:rsidR="00DB28BC" w:rsidRPr="00DB28BC" w:rsidRDefault="00DB28BC" w:rsidP="00DB28BC">
      <w:pPr>
        <w:spacing w:line="360" w:lineRule="auto"/>
        <w:ind w:firstLine="567"/>
        <w:jc w:val="both"/>
        <w:rPr>
          <w:sz w:val="28"/>
          <w:szCs w:val="28"/>
        </w:rPr>
      </w:pPr>
      <w:r w:rsidRPr="00DB28BC">
        <w:rPr>
          <w:sz w:val="28"/>
          <w:szCs w:val="28"/>
        </w:rPr>
        <w:t>При проблемном обучении учитель остается руководителем учебного процесса, становится тем, кто будит развивает, наблюдает мыслительные операции учащихся, исправляет ошибки, разъясняет сомнения.</w:t>
      </w:r>
    </w:p>
    <w:p w:rsidR="00DB28BC" w:rsidRPr="00DB28BC" w:rsidRDefault="00DB28BC" w:rsidP="00DB28BC">
      <w:pPr>
        <w:spacing w:line="360" w:lineRule="auto"/>
        <w:ind w:firstLine="567"/>
        <w:jc w:val="both"/>
        <w:rPr>
          <w:sz w:val="28"/>
          <w:szCs w:val="28"/>
        </w:rPr>
      </w:pPr>
      <w:r w:rsidRPr="00DB28BC">
        <w:rPr>
          <w:sz w:val="28"/>
          <w:szCs w:val="28"/>
        </w:rPr>
        <w:t xml:space="preserve">     Наблюдая работу коллективов, он видит то, что не замечал часто, проводя работу со всеми, - ведь отдельного ученика можно наблюдать в моменты спокойной работы, в минуты творческих поисков, дискуссий.</w:t>
      </w:r>
    </w:p>
    <w:p w:rsidR="00DB28BC" w:rsidRPr="00DB28BC" w:rsidRDefault="00DB28BC" w:rsidP="00DB28BC">
      <w:pPr>
        <w:spacing w:line="360" w:lineRule="auto"/>
        <w:ind w:firstLine="567"/>
        <w:jc w:val="both"/>
        <w:rPr>
          <w:sz w:val="28"/>
          <w:szCs w:val="28"/>
        </w:rPr>
      </w:pPr>
      <w:r w:rsidRPr="00DB28BC">
        <w:rPr>
          <w:sz w:val="28"/>
          <w:szCs w:val="28"/>
        </w:rPr>
        <w:t xml:space="preserve">     Реализация проблемного обучения поднимает очень важный вопрос, который сам по себе является проблемой: “какую подготовку должны пройти учител</w:t>
      </w:r>
      <w:r>
        <w:rPr>
          <w:sz w:val="28"/>
          <w:szCs w:val="28"/>
        </w:rPr>
        <w:t>ь</w:t>
      </w:r>
      <w:r w:rsidRPr="00DB28BC">
        <w:rPr>
          <w:sz w:val="28"/>
          <w:szCs w:val="28"/>
        </w:rPr>
        <w:t>, чтобы успешно справится с такого рода обучением?”</w:t>
      </w:r>
    </w:p>
    <w:p w:rsidR="00DB28BC" w:rsidRPr="00DB28BC" w:rsidRDefault="00DB28BC" w:rsidP="00DB28BC">
      <w:pPr>
        <w:spacing w:line="360" w:lineRule="auto"/>
        <w:ind w:firstLine="567"/>
        <w:jc w:val="both"/>
        <w:rPr>
          <w:sz w:val="28"/>
          <w:szCs w:val="28"/>
        </w:rPr>
      </w:pPr>
      <w:r w:rsidRPr="00DB28BC">
        <w:rPr>
          <w:sz w:val="28"/>
          <w:szCs w:val="28"/>
        </w:rPr>
        <w:t xml:space="preserve">     Учитель должен владеть как объяснительным, так и исследовательским методами обучения. Выступая в роли организатора обучения на проблемной основе, учитель призван действовать скорее как руководитель и партнер, чем как источник готовых знаний и директив для учащихся. В процессе подготовки учитель должен приобрести опыт, который позволит ему:</w:t>
      </w:r>
    </w:p>
    <w:p w:rsidR="00DB28BC" w:rsidRPr="00DB28BC" w:rsidRDefault="00DB28BC" w:rsidP="00DB28BC">
      <w:pPr>
        <w:spacing w:line="360" w:lineRule="auto"/>
        <w:ind w:firstLine="567"/>
        <w:jc w:val="both"/>
        <w:rPr>
          <w:sz w:val="28"/>
          <w:szCs w:val="28"/>
        </w:rPr>
      </w:pPr>
      <w:r>
        <w:rPr>
          <w:sz w:val="28"/>
          <w:szCs w:val="28"/>
        </w:rPr>
        <w:t xml:space="preserve">1. </w:t>
      </w:r>
      <w:r w:rsidRPr="00DB28BC">
        <w:rPr>
          <w:sz w:val="28"/>
          <w:szCs w:val="28"/>
        </w:rPr>
        <w:t>Тонко чувствовать проблемность ситуации с которыми сталкиваются учащиеся и уметь ставить перед классом реальные учебные задачи в понятной для детей форме?</w:t>
      </w:r>
    </w:p>
    <w:p w:rsidR="00DB28BC" w:rsidRPr="00DB28BC" w:rsidRDefault="00DB28BC" w:rsidP="00DB28BC">
      <w:pPr>
        <w:spacing w:line="360" w:lineRule="auto"/>
        <w:ind w:firstLine="567"/>
        <w:jc w:val="both"/>
        <w:rPr>
          <w:sz w:val="28"/>
          <w:szCs w:val="28"/>
        </w:rPr>
      </w:pPr>
      <w:r>
        <w:rPr>
          <w:sz w:val="28"/>
          <w:szCs w:val="28"/>
        </w:rPr>
        <w:t xml:space="preserve">2. </w:t>
      </w:r>
      <w:r w:rsidRPr="00DB28BC">
        <w:rPr>
          <w:sz w:val="28"/>
          <w:szCs w:val="28"/>
        </w:rPr>
        <w:t>Выполнять функцию координатора и партнера. В ходе исследования различных аспектов проблемы помогать отдельным учащимся и группам, избегая директивных приемов</w:t>
      </w:r>
      <w:r>
        <w:rPr>
          <w:sz w:val="28"/>
          <w:szCs w:val="28"/>
        </w:rPr>
        <w:t>.</w:t>
      </w:r>
    </w:p>
    <w:p w:rsidR="00DB28BC" w:rsidRPr="00DB28BC" w:rsidRDefault="00DB28BC" w:rsidP="00DB28BC">
      <w:pPr>
        <w:spacing w:line="360" w:lineRule="auto"/>
        <w:ind w:firstLine="567"/>
        <w:jc w:val="both"/>
        <w:rPr>
          <w:sz w:val="28"/>
          <w:szCs w:val="28"/>
        </w:rPr>
      </w:pPr>
      <w:r>
        <w:rPr>
          <w:sz w:val="28"/>
          <w:szCs w:val="28"/>
        </w:rPr>
        <w:t xml:space="preserve">3. </w:t>
      </w:r>
      <w:r w:rsidRPr="00DB28BC">
        <w:rPr>
          <w:sz w:val="28"/>
          <w:szCs w:val="28"/>
        </w:rPr>
        <w:t>Стараться увлечь учащихся проблемой и процессом ее глубокого исследования, стимулировать творческое мышление при помощи умело поставленных вопросов.</w:t>
      </w:r>
    </w:p>
    <w:p w:rsidR="00DB28BC" w:rsidRPr="00DB28BC" w:rsidRDefault="00DB28BC" w:rsidP="00DB28BC">
      <w:pPr>
        <w:spacing w:line="360" w:lineRule="auto"/>
        <w:ind w:firstLine="567"/>
        <w:jc w:val="both"/>
        <w:rPr>
          <w:sz w:val="28"/>
          <w:szCs w:val="28"/>
        </w:rPr>
      </w:pPr>
      <w:r>
        <w:rPr>
          <w:sz w:val="28"/>
          <w:szCs w:val="28"/>
        </w:rPr>
        <w:t xml:space="preserve">4. </w:t>
      </w:r>
      <w:r w:rsidRPr="00DB28BC">
        <w:rPr>
          <w:sz w:val="28"/>
          <w:szCs w:val="28"/>
        </w:rPr>
        <w:t>Проявлять терпимость к ошибкам уч</w:t>
      </w:r>
      <w:r>
        <w:rPr>
          <w:sz w:val="28"/>
          <w:szCs w:val="28"/>
        </w:rPr>
        <w:t>ащихся</w:t>
      </w:r>
      <w:r w:rsidRPr="00DB28BC">
        <w:rPr>
          <w:sz w:val="28"/>
          <w:szCs w:val="28"/>
        </w:rPr>
        <w:t>, допускаемых или в попытках найти собственное решение, предлагая свою помощь или адресовать к нужным источникам информации только в тех случаях, когда учащийся начинает чувствовать безнадежность своего поиска.</w:t>
      </w:r>
    </w:p>
    <w:p w:rsidR="00DB28BC" w:rsidRDefault="00DB28BC" w:rsidP="00DB28BC">
      <w:pPr>
        <w:spacing w:line="360" w:lineRule="auto"/>
        <w:ind w:firstLine="567"/>
        <w:jc w:val="both"/>
        <w:rPr>
          <w:sz w:val="28"/>
          <w:szCs w:val="28"/>
        </w:rPr>
      </w:pPr>
      <w:r w:rsidRPr="00DB28BC">
        <w:rPr>
          <w:sz w:val="28"/>
          <w:szCs w:val="28"/>
        </w:rPr>
        <w:t xml:space="preserve"> Помещение учителя на второй план отнюдь не значит, что он утрачивает в какой-то мере свое значение. Это лишь формально второй план, хотя и идущий от ученика, несмотря на то, что учитель появляется на сцене реже ученика, фактически он является главным героем. От него зависит все то, что происходит или не происходит с учеником. Однако свою роль главного актера, а также режиссера школьной сцены он выполняет надлежащим образом только тогда, когда умеет вызвать в учениках силы и творческие возможности и использовать их в хорошо организованном процессе воспитания.</w:t>
      </w:r>
    </w:p>
    <w:p w:rsidR="00080AA2" w:rsidRPr="00A16310" w:rsidRDefault="00080AA2" w:rsidP="00080AA2">
      <w:pPr>
        <w:spacing w:line="360" w:lineRule="auto"/>
        <w:jc w:val="center"/>
        <w:rPr>
          <w:b/>
          <w:sz w:val="28"/>
          <w:szCs w:val="28"/>
        </w:rPr>
      </w:pPr>
      <w:r w:rsidRPr="00A16310">
        <w:rPr>
          <w:b/>
          <w:sz w:val="28"/>
          <w:szCs w:val="28"/>
        </w:rPr>
        <w:t>Заключение</w:t>
      </w:r>
    </w:p>
    <w:p w:rsidR="00080AA2" w:rsidRPr="00F62BCB" w:rsidRDefault="00080AA2" w:rsidP="00080AA2">
      <w:pPr>
        <w:widowControl w:val="0"/>
        <w:autoSpaceDE w:val="0"/>
        <w:autoSpaceDN w:val="0"/>
        <w:adjustRightInd w:val="0"/>
        <w:spacing w:line="360" w:lineRule="auto"/>
        <w:ind w:firstLine="567"/>
        <w:jc w:val="both"/>
        <w:rPr>
          <w:sz w:val="28"/>
          <w:szCs w:val="28"/>
        </w:rPr>
      </w:pPr>
      <w:r w:rsidRPr="00F62BCB">
        <w:rPr>
          <w:sz w:val="28"/>
          <w:szCs w:val="28"/>
        </w:rPr>
        <w:t xml:space="preserve">Для </w:t>
      </w:r>
      <w:r>
        <w:rPr>
          <w:sz w:val="28"/>
          <w:szCs w:val="28"/>
        </w:rPr>
        <w:t>обеспечения успешного  усвоения</w:t>
      </w:r>
      <w:r w:rsidRPr="00A16310">
        <w:rPr>
          <w:sz w:val="28"/>
          <w:szCs w:val="28"/>
        </w:rPr>
        <w:t xml:space="preserve"> материала по предмету «Устройство и эксплуатация автомобилей»</w:t>
      </w:r>
      <w:r w:rsidRPr="00F62BCB">
        <w:rPr>
          <w:sz w:val="28"/>
          <w:szCs w:val="28"/>
        </w:rPr>
        <w:t xml:space="preserve">,  </w:t>
      </w:r>
      <w:r w:rsidRPr="00A16310">
        <w:rPr>
          <w:sz w:val="28"/>
          <w:szCs w:val="28"/>
        </w:rPr>
        <w:t>я предлагаю большое внимание уделять проблемному обучению</w:t>
      </w:r>
      <w:r>
        <w:rPr>
          <w:sz w:val="28"/>
          <w:szCs w:val="28"/>
        </w:rPr>
        <w:t>,</w:t>
      </w:r>
      <w:r w:rsidRPr="00F62BCB">
        <w:rPr>
          <w:sz w:val="28"/>
          <w:szCs w:val="28"/>
        </w:rPr>
        <w:t xml:space="preserve"> при  которо</w:t>
      </w:r>
      <w:r w:rsidR="000A4505">
        <w:rPr>
          <w:sz w:val="28"/>
          <w:szCs w:val="28"/>
        </w:rPr>
        <w:t>м</w:t>
      </w:r>
      <w:r w:rsidRPr="00F62BCB">
        <w:rPr>
          <w:sz w:val="28"/>
          <w:szCs w:val="28"/>
        </w:rPr>
        <w:t xml:space="preserve">  обучающиеся  большую  часть  времени  работают  самостоятельно, приобретают знания из разных источников; учатся пользоваться приобретенными знаниями для решения практических  задач;  приобретают  </w:t>
      </w:r>
      <w:r>
        <w:rPr>
          <w:sz w:val="28"/>
          <w:szCs w:val="28"/>
        </w:rPr>
        <w:t>навыки общения</w:t>
      </w:r>
      <w:r w:rsidRPr="00F62BCB">
        <w:rPr>
          <w:sz w:val="28"/>
          <w:szCs w:val="28"/>
        </w:rPr>
        <w:t xml:space="preserve">,  работая  в  различных </w:t>
      </w:r>
    </w:p>
    <w:p w:rsidR="00080AA2" w:rsidRPr="00F62BCB" w:rsidRDefault="00080AA2" w:rsidP="00080AA2">
      <w:pPr>
        <w:widowControl w:val="0"/>
        <w:autoSpaceDE w:val="0"/>
        <w:autoSpaceDN w:val="0"/>
        <w:adjustRightInd w:val="0"/>
        <w:spacing w:line="360" w:lineRule="auto"/>
        <w:jc w:val="both"/>
        <w:rPr>
          <w:sz w:val="28"/>
          <w:szCs w:val="28"/>
        </w:rPr>
      </w:pPr>
      <w:r w:rsidRPr="00F62BCB">
        <w:rPr>
          <w:sz w:val="28"/>
          <w:szCs w:val="28"/>
        </w:rPr>
        <w:t>группах;  развив</w:t>
      </w:r>
      <w:r>
        <w:rPr>
          <w:sz w:val="28"/>
          <w:szCs w:val="28"/>
        </w:rPr>
        <w:t>ают  исследовательские  умения.</w:t>
      </w:r>
      <w:r w:rsidR="000A4505">
        <w:rPr>
          <w:sz w:val="28"/>
          <w:szCs w:val="28"/>
        </w:rPr>
        <w:t xml:space="preserve"> (Приложение 3,4)</w:t>
      </w:r>
      <w:r w:rsidRPr="00F62BCB">
        <w:rPr>
          <w:sz w:val="28"/>
          <w:szCs w:val="28"/>
        </w:rPr>
        <w:t xml:space="preserve"> </w:t>
      </w:r>
    </w:p>
    <w:p w:rsidR="00080AA2" w:rsidRDefault="00080AA2" w:rsidP="00080AA2">
      <w:pPr>
        <w:widowControl w:val="0"/>
        <w:autoSpaceDE w:val="0"/>
        <w:autoSpaceDN w:val="0"/>
        <w:adjustRightInd w:val="0"/>
        <w:spacing w:line="360" w:lineRule="auto"/>
        <w:ind w:firstLine="567"/>
        <w:jc w:val="both"/>
        <w:rPr>
          <w:sz w:val="28"/>
          <w:szCs w:val="28"/>
        </w:rPr>
      </w:pPr>
      <w:r w:rsidRPr="00F62BCB">
        <w:rPr>
          <w:sz w:val="28"/>
          <w:szCs w:val="28"/>
        </w:rPr>
        <w:t xml:space="preserve">Я считаю, что если </w:t>
      </w:r>
      <w:r>
        <w:rPr>
          <w:sz w:val="28"/>
          <w:szCs w:val="28"/>
        </w:rPr>
        <w:t>учащийся</w:t>
      </w:r>
      <w:r w:rsidRPr="00F62BCB">
        <w:rPr>
          <w:sz w:val="28"/>
          <w:szCs w:val="28"/>
        </w:rPr>
        <w:t xml:space="preserve"> </w:t>
      </w:r>
      <w:r>
        <w:rPr>
          <w:sz w:val="28"/>
          <w:szCs w:val="28"/>
        </w:rPr>
        <w:t>в ходе учебы в колледже научится</w:t>
      </w:r>
      <w:r w:rsidRPr="00F62BCB">
        <w:rPr>
          <w:sz w:val="28"/>
          <w:szCs w:val="28"/>
        </w:rPr>
        <w:t xml:space="preserve"> работать в команде, находить </w:t>
      </w:r>
      <w:r>
        <w:rPr>
          <w:sz w:val="28"/>
          <w:szCs w:val="28"/>
        </w:rPr>
        <w:t>выход из нестандартной ситуации</w:t>
      </w:r>
      <w:r w:rsidRPr="00F62BCB">
        <w:rPr>
          <w:sz w:val="28"/>
          <w:szCs w:val="28"/>
        </w:rPr>
        <w:t xml:space="preserve">, планировать </w:t>
      </w:r>
      <w:r>
        <w:rPr>
          <w:sz w:val="28"/>
          <w:szCs w:val="28"/>
        </w:rPr>
        <w:t>работу</w:t>
      </w:r>
      <w:r w:rsidRPr="00F62BCB">
        <w:rPr>
          <w:sz w:val="28"/>
          <w:szCs w:val="28"/>
        </w:rPr>
        <w:t xml:space="preserve"> и оценивать е</w:t>
      </w:r>
      <w:r>
        <w:rPr>
          <w:sz w:val="28"/>
          <w:szCs w:val="28"/>
        </w:rPr>
        <w:t>е</w:t>
      </w:r>
      <w:r w:rsidRPr="00F62BCB">
        <w:rPr>
          <w:sz w:val="28"/>
          <w:szCs w:val="28"/>
        </w:rPr>
        <w:t>, точно формулировать свои мысли, самоорганизовываться,  он  будет  успешен  в дальнейше</w:t>
      </w:r>
      <w:r>
        <w:rPr>
          <w:sz w:val="28"/>
          <w:szCs w:val="28"/>
        </w:rPr>
        <w:t>й жизни</w:t>
      </w:r>
      <w:r w:rsidRPr="00F62BCB">
        <w:rPr>
          <w:sz w:val="28"/>
          <w:szCs w:val="28"/>
        </w:rPr>
        <w:t>.</w:t>
      </w:r>
    </w:p>
    <w:p w:rsidR="00080AA2" w:rsidRPr="00F62BCB" w:rsidRDefault="00080AA2" w:rsidP="00080AA2">
      <w:pPr>
        <w:widowControl w:val="0"/>
        <w:autoSpaceDE w:val="0"/>
        <w:autoSpaceDN w:val="0"/>
        <w:adjustRightInd w:val="0"/>
        <w:spacing w:line="360" w:lineRule="auto"/>
        <w:ind w:firstLine="567"/>
        <w:jc w:val="both"/>
        <w:rPr>
          <w:sz w:val="28"/>
          <w:szCs w:val="28"/>
        </w:rPr>
      </w:pPr>
      <w:r>
        <w:rPr>
          <w:sz w:val="28"/>
          <w:szCs w:val="28"/>
        </w:rPr>
        <w:t xml:space="preserve">Т.к. к пониманию «проблемного обучения» существует множество </w:t>
      </w:r>
      <w:r w:rsidRPr="00014169">
        <w:rPr>
          <w:sz w:val="28"/>
          <w:szCs w:val="28"/>
        </w:rPr>
        <w:t>подходов</w:t>
      </w:r>
      <w:r>
        <w:rPr>
          <w:sz w:val="28"/>
          <w:szCs w:val="28"/>
        </w:rPr>
        <w:t>, то остается еще много того, что необходимо узнать и по возможности применить в своей работе. Главное, не останавливаться на месте, а идти вперед.</w:t>
      </w:r>
    </w:p>
    <w:p w:rsidR="00080AA2" w:rsidRDefault="00080AA2" w:rsidP="00080AA2">
      <w:pPr>
        <w:spacing w:line="360" w:lineRule="auto"/>
        <w:ind w:firstLine="567"/>
        <w:jc w:val="both"/>
        <w:rPr>
          <w:b/>
          <w:bCs/>
          <w:sz w:val="28"/>
          <w:szCs w:val="28"/>
        </w:rPr>
      </w:pPr>
    </w:p>
    <w:p w:rsidR="00080AA2" w:rsidRPr="00B16289" w:rsidRDefault="00080AA2" w:rsidP="00080AA2">
      <w:pPr>
        <w:spacing w:line="360" w:lineRule="auto"/>
        <w:ind w:firstLine="567"/>
        <w:jc w:val="both"/>
        <w:rPr>
          <w:b/>
          <w:bCs/>
          <w:sz w:val="28"/>
          <w:szCs w:val="28"/>
        </w:rPr>
      </w:pPr>
      <w:r w:rsidRPr="00B16289">
        <w:rPr>
          <w:b/>
          <w:bCs/>
          <w:sz w:val="28"/>
          <w:szCs w:val="28"/>
        </w:rPr>
        <w:t>Литература</w:t>
      </w:r>
    </w:p>
    <w:p w:rsidR="00080AA2" w:rsidRPr="00B16289" w:rsidRDefault="00080AA2" w:rsidP="00080AA2">
      <w:pPr>
        <w:spacing w:line="360" w:lineRule="auto"/>
        <w:ind w:firstLine="567"/>
        <w:jc w:val="both"/>
        <w:rPr>
          <w:bCs/>
          <w:sz w:val="28"/>
          <w:szCs w:val="28"/>
        </w:rPr>
      </w:pPr>
      <w:r w:rsidRPr="00B16289">
        <w:rPr>
          <w:bCs/>
          <w:sz w:val="28"/>
          <w:szCs w:val="28"/>
        </w:rPr>
        <w:t>1.</w:t>
      </w:r>
      <w:r>
        <w:rPr>
          <w:bCs/>
          <w:sz w:val="28"/>
          <w:szCs w:val="28"/>
        </w:rPr>
        <w:t xml:space="preserve"> </w:t>
      </w:r>
      <w:r w:rsidRPr="00B16289">
        <w:rPr>
          <w:bCs/>
          <w:sz w:val="28"/>
          <w:szCs w:val="28"/>
        </w:rPr>
        <w:t>Кодекс Республики Беларусь об образовании: принят Палатой представителей 2 декабря 2010 г.: одобр. Советом  Респ. 22 декабря 2010 г. – Мозырь: Белый Ветер, 2011. –  379 с.</w:t>
      </w:r>
    </w:p>
    <w:p w:rsidR="00080AA2" w:rsidRPr="00B16289" w:rsidRDefault="00080AA2" w:rsidP="00080AA2">
      <w:pPr>
        <w:spacing w:line="360" w:lineRule="auto"/>
        <w:ind w:firstLine="567"/>
        <w:jc w:val="both"/>
        <w:rPr>
          <w:bCs/>
          <w:sz w:val="28"/>
          <w:szCs w:val="28"/>
        </w:rPr>
      </w:pPr>
      <w:r>
        <w:rPr>
          <w:bCs/>
          <w:sz w:val="28"/>
          <w:szCs w:val="28"/>
        </w:rPr>
        <w:t>2</w:t>
      </w:r>
      <w:r w:rsidRPr="00B16289">
        <w:rPr>
          <w:bCs/>
          <w:sz w:val="28"/>
          <w:szCs w:val="28"/>
        </w:rPr>
        <w:t>.</w:t>
      </w:r>
      <w:r>
        <w:rPr>
          <w:bCs/>
          <w:sz w:val="28"/>
          <w:szCs w:val="28"/>
        </w:rPr>
        <w:t xml:space="preserve"> </w:t>
      </w:r>
      <w:r w:rsidRPr="00B16289">
        <w:rPr>
          <w:bCs/>
          <w:sz w:val="28"/>
          <w:szCs w:val="28"/>
        </w:rPr>
        <w:t>Даньковский, Р.Н. Обучение через открытие: как  организовать проблемно-поисковую деятельность  /  Р.Н. Даньковский  // Народная асвета.  – 2013. –     № 3. –  С. 13-17.</w:t>
      </w:r>
    </w:p>
    <w:p w:rsidR="00080AA2" w:rsidRPr="00B16289" w:rsidRDefault="00080AA2" w:rsidP="00080AA2">
      <w:pPr>
        <w:spacing w:line="360" w:lineRule="auto"/>
        <w:ind w:firstLine="567"/>
        <w:jc w:val="both"/>
        <w:rPr>
          <w:bCs/>
          <w:sz w:val="28"/>
          <w:szCs w:val="28"/>
        </w:rPr>
      </w:pPr>
      <w:r>
        <w:rPr>
          <w:bCs/>
          <w:sz w:val="28"/>
          <w:szCs w:val="28"/>
        </w:rPr>
        <w:t>3</w:t>
      </w:r>
      <w:r w:rsidRPr="00B16289">
        <w:rPr>
          <w:bCs/>
          <w:sz w:val="28"/>
          <w:szCs w:val="28"/>
        </w:rPr>
        <w:t>.</w:t>
      </w:r>
      <w:r>
        <w:rPr>
          <w:bCs/>
          <w:sz w:val="28"/>
          <w:szCs w:val="28"/>
        </w:rPr>
        <w:t xml:space="preserve"> </w:t>
      </w:r>
      <w:r w:rsidRPr="00B16289">
        <w:rPr>
          <w:bCs/>
          <w:sz w:val="28"/>
          <w:szCs w:val="28"/>
        </w:rPr>
        <w:t>Запрудский, Н.И. Современные школьные технологии: Пособ. для учителей / Н.И. Запрудский. –  Минск: Сэр-Вита, 2003. – 288 с.</w:t>
      </w:r>
    </w:p>
    <w:p w:rsidR="00080AA2" w:rsidRPr="00B16289" w:rsidRDefault="00080AA2" w:rsidP="00080AA2">
      <w:pPr>
        <w:spacing w:line="360" w:lineRule="auto"/>
        <w:ind w:firstLine="567"/>
        <w:jc w:val="both"/>
        <w:rPr>
          <w:bCs/>
          <w:sz w:val="28"/>
          <w:szCs w:val="28"/>
        </w:rPr>
      </w:pPr>
      <w:r>
        <w:rPr>
          <w:bCs/>
          <w:sz w:val="28"/>
          <w:szCs w:val="28"/>
        </w:rPr>
        <w:t>4</w:t>
      </w:r>
      <w:r w:rsidRPr="00B16289">
        <w:rPr>
          <w:bCs/>
          <w:sz w:val="28"/>
          <w:szCs w:val="28"/>
        </w:rPr>
        <w:t>.</w:t>
      </w:r>
      <w:r>
        <w:rPr>
          <w:bCs/>
          <w:sz w:val="28"/>
          <w:szCs w:val="28"/>
        </w:rPr>
        <w:t xml:space="preserve"> </w:t>
      </w:r>
      <w:r w:rsidRPr="00B16289">
        <w:rPr>
          <w:bCs/>
          <w:sz w:val="28"/>
          <w:szCs w:val="28"/>
        </w:rPr>
        <w:t>Колеченко, А.К. Энциклопедия  педагогических технологий: Материалы для специалиста образовательного учреждения / А.К. Колеченко. –  Санкт-Петербург: Каро,  2004. – 367 с.</w:t>
      </w:r>
    </w:p>
    <w:p w:rsidR="00080AA2" w:rsidRPr="00B16289" w:rsidRDefault="00080AA2" w:rsidP="00080AA2">
      <w:pPr>
        <w:spacing w:line="360" w:lineRule="auto"/>
        <w:ind w:firstLine="567"/>
        <w:jc w:val="both"/>
        <w:rPr>
          <w:bCs/>
          <w:sz w:val="28"/>
          <w:szCs w:val="28"/>
        </w:rPr>
      </w:pPr>
      <w:r>
        <w:rPr>
          <w:bCs/>
          <w:sz w:val="28"/>
          <w:szCs w:val="28"/>
        </w:rPr>
        <w:t>5</w:t>
      </w:r>
      <w:r w:rsidRPr="00B16289">
        <w:rPr>
          <w:bCs/>
          <w:sz w:val="28"/>
          <w:szCs w:val="28"/>
        </w:rPr>
        <w:t>.</w:t>
      </w:r>
      <w:r>
        <w:rPr>
          <w:bCs/>
          <w:sz w:val="28"/>
          <w:szCs w:val="28"/>
        </w:rPr>
        <w:t xml:space="preserve"> </w:t>
      </w:r>
      <w:r w:rsidRPr="00B16289">
        <w:rPr>
          <w:bCs/>
          <w:sz w:val="28"/>
          <w:szCs w:val="28"/>
        </w:rPr>
        <w:t>Лернер, И. Я.  Проблемное обучение / И. Я. Лернер. – Москва: Знание, 1974. – 64 с.</w:t>
      </w:r>
    </w:p>
    <w:p w:rsidR="00080AA2" w:rsidRPr="00B16289" w:rsidRDefault="00080AA2" w:rsidP="00080AA2">
      <w:pPr>
        <w:spacing w:line="360" w:lineRule="auto"/>
        <w:ind w:firstLine="567"/>
        <w:jc w:val="both"/>
        <w:rPr>
          <w:bCs/>
          <w:sz w:val="28"/>
          <w:szCs w:val="28"/>
        </w:rPr>
      </w:pPr>
      <w:r>
        <w:rPr>
          <w:bCs/>
          <w:sz w:val="28"/>
          <w:szCs w:val="28"/>
        </w:rPr>
        <w:t>6</w:t>
      </w:r>
      <w:r w:rsidRPr="00B16289">
        <w:rPr>
          <w:bCs/>
          <w:sz w:val="28"/>
          <w:szCs w:val="28"/>
        </w:rPr>
        <w:t>.</w:t>
      </w:r>
      <w:r>
        <w:rPr>
          <w:bCs/>
          <w:sz w:val="28"/>
          <w:szCs w:val="28"/>
        </w:rPr>
        <w:t xml:space="preserve"> </w:t>
      </w:r>
      <w:r w:rsidRPr="00B16289">
        <w:rPr>
          <w:bCs/>
          <w:sz w:val="28"/>
          <w:szCs w:val="28"/>
        </w:rPr>
        <w:t>Педагогический поиск / Сост. И.Н. Баженова. – 3-е изд. Москва: Педагогика,1989. – 560 с.</w:t>
      </w:r>
    </w:p>
    <w:p w:rsidR="00080AA2" w:rsidRDefault="00080AA2" w:rsidP="00080AA2">
      <w:pPr>
        <w:spacing w:line="360" w:lineRule="auto"/>
        <w:ind w:firstLine="567"/>
        <w:jc w:val="both"/>
        <w:rPr>
          <w:sz w:val="28"/>
          <w:szCs w:val="28"/>
        </w:rPr>
      </w:pPr>
      <w:r>
        <w:rPr>
          <w:sz w:val="28"/>
          <w:szCs w:val="28"/>
        </w:rPr>
        <w:t>7. Пуйман С.А. Педагогические технологии: учебно-методическое пособие/ С.А. Пуйман. – Минск: БГАТУ, 2010. – 100с.</w:t>
      </w:r>
    </w:p>
    <w:p w:rsidR="00080AA2" w:rsidRDefault="00080AA2" w:rsidP="00DB28BC">
      <w:pPr>
        <w:spacing w:line="360" w:lineRule="auto"/>
        <w:ind w:firstLine="567"/>
        <w:jc w:val="both"/>
        <w:rPr>
          <w:sz w:val="28"/>
          <w:szCs w:val="28"/>
        </w:rPr>
      </w:pPr>
    </w:p>
    <w:p w:rsidR="00080AA2" w:rsidRDefault="00080AA2" w:rsidP="00DB28BC">
      <w:pPr>
        <w:spacing w:line="360" w:lineRule="auto"/>
        <w:ind w:firstLine="567"/>
        <w:jc w:val="both"/>
        <w:rPr>
          <w:sz w:val="28"/>
          <w:szCs w:val="28"/>
        </w:rPr>
      </w:pPr>
    </w:p>
    <w:p w:rsidR="00080AA2" w:rsidRDefault="00080AA2" w:rsidP="00DB28BC">
      <w:pPr>
        <w:spacing w:line="360" w:lineRule="auto"/>
        <w:ind w:firstLine="567"/>
        <w:jc w:val="both"/>
        <w:rPr>
          <w:sz w:val="28"/>
          <w:szCs w:val="28"/>
        </w:rPr>
      </w:pPr>
    </w:p>
    <w:p w:rsidR="00080AA2" w:rsidRDefault="00080AA2" w:rsidP="00DB28BC">
      <w:pPr>
        <w:spacing w:line="360" w:lineRule="auto"/>
        <w:ind w:firstLine="567"/>
        <w:jc w:val="both"/>
        <w:rPr>
          <w:sz w:val="28"/>
          <w:szCs w:val="28"/>
        </w:rPr>
      </w:pPr>
    </w:p>
    <w:p w:rsidR="00080AA2" w:rsidRDefault="00080AA2" w:rsidP="00DB28BC">
      <w:pPr>
        <w:spacing w:line="360" w:lineRule="auto"/>
        <w:ind w:firstLine="567"/>
        <w:jc w:val="both"/>
        <w:rPr>
          <w:sz w:val="28"/>
          <w:szCs w:val="28"/>
        </w:rPr>
      </w:pPr>
    </w:p>
    <w:p w:rsidR="00080AA2" w:rsidRDefault="00080AA2" w:rsidP="00DB28BC">
      <w:pPr>
        <w:spacing w:line="360" w:lineRule="auto"/>
        <w:ind w:firstLine="567"/>
        <w:jc w:val="both"/>
        <w:rPr>
          <w:sz w:val="28"/>
          <w:szCs w:val="28"/>
        </w:rPr>
      </w:pPr>
    </w:p>
    <w:p w:rsidR="00080AA2" w:rsidRDefault="00080AA2" w:rsidP="00DB28BC">
      <w:pPr>
        <w:spacing w:line="360" w:lineRule="auto"/>
        <w:ind w:firstLine="567"/>
        <w:jc w:val="both"/>
        <w:rPr>
          <w:sz w:val="28"/>
          <w:szCs w:val="28"/>
        </w:rPr>
      </w:pPr>
    </w:p>
    <w:p w:rsidR="00080AA2" w:rsidRDefault="00080AA2" w:rsidP="00DB28BC">
      <w:pPr>
        <w:spacing w:line="360" w:lineRule="auto"/>
        <w:ind w:firstLine="567"/>
        <w:jc w:val="both"/>
        <w:rPr>
          <w:sz w:val="28"/>
          <w:szCs w:val="28"/>
        </w:rPr>
      </w:pPr>
    </w:p>
    <w:p w:rsidR="00080AA2" w:rsidRPr="00DB28BC" w:rsidRDefault="00080AA2" w:rsidP="00DB28BC">
      <w:pPr>
        <w:spacing w:line="360" w:lineRule="auto"/>
        <w:ind w:firstLine="567"/>
        <w:jc w:val="both"/>
        <w:rPr>
          <w:sz w:val="28"/>
          <w:szCs w:val="28"/>
        </w:rPr>
      </w:pPr>
    </w:p>
    <w:p w:rsidR="00080AA2" w:rsidRPr="00044EFD" w:rsidRDefault="00080AA2" w:rsidP="00080AA2">
      <w:pPr>
        <w:widowControl w:val="0"/>
        <w:autoSpaceDE w:val="0"/>
        <w:autoSpaceDN w:val="0"/>
        <w:adjustRightInd w:val="0"/>
        <w:jc w:val="right"/>
        <w:rPr>
          <w:b/>
          <w:sz w:val="28"/>
          <w:szCs w:val="28"/>
        </w:rPr>
      </w:pPr>
      <w:r w:rsidRPr="00044EFD">
        <w:rPr>
          <w:b/>
          <w:sz w:val="28"/>
          <w:szCs w:val="28"/>
        </w:rPr>
        <w:t>Приложение 1</w:t>
      </w:r>
    </w:p>
    <w:p w:rsidR="00080AA2" w:rsidRDefault="00080AA2" w:rsidP="00080AA2">
      <w:pPr>
        <w:widowControl w:val="0"/>
        <w:tabs>
          <w:tab w:val="left" w:pos="709"/>
        </w:tabs>
        <w:autoSpaceDE w:val="0"/>
        <w:autoSpaceDN w:val="0"/>
        <w:adjustRightInd w:val="0"/>
        <w:spacing w:line="360" w:lineRule="auto"/>
        <w:ind w:firstLine="567"/>
        <w:jc w:val="center"/>
        <w:rPr>
          <w:b/>
          <w:sz w:val="28"/>
          <w:szCs w:val="28"/>
        </w:rPr>
      </w:pPr>
      <w:r>
        <w:rPr>
          <w:b/>
          <w:sz w:val="28"/>
          <w:szCs w:val="28"/>
        </w:rPr>
        <w:t>Инструкционно-технологическая карта занятия.</w:t>
      </w:r>
    </w:p>
    <w:p w:rsidR="00080AA2" w:rsidRPr="0086050C" w:rsidRDefault="00080AA2" w:rsidP="00080AA2">
      <w:pPr>
        <w:widowControl w:val="0"/>
        <w:tabs>
          <w:tab w:val="left" w:pos="709"/>
        </w:tabs>
        <w:autoSpaceDE w:val="0"/>
        <w:autoSpaceDN w:val="0"/>
        <w:adjustRightInd w:val="0"/>
        <w:spacing w:line="360" w:lineRule="auto"/>
        <w:ind w:firstLine="567"/>
        <w:jc w:val="center"/>
        <w:rPr>
          <w:sz w:val="28"/>
          <w:szCs w:val="28"/>
        </w:rPr>
      </w:pPr>
      <w:r w:rsidRPr="0086050C">
        <w:rPr>
          <w:b/>
          <w:sz w:val="28"/>
          <w:szCs w:val="28"/>
        </w:rPr>
        <w:t>Изучение устройства и действия приборов системы питания дизелей</w:t>
      </w:r>
      <w:r w:rsidRPr="0086050C">
        <w:rPr>
          <w:sz w:val="28"/>
          <w:szCs w:val="28"/>
        </w:rPr>
        <w:t>.</w:t>
      </w:r>
    </w:p>
    <w:p w:rsidR="00080AA2" w:rsidRPr="0086050C" w:rsidRDefault="00080AA2" w:rsidP="00080AA2">
      <w:pPr>
        <w:widowControl w:val="0"/>
        <w:tabs>
          <w:tab w:val="left" w:pos="709"/>
        </w:tabs>
        <w:autoSpaceDE w:val="0"/>
        <w:autoSpaceDN w:val="0"/>
        <w:adjustRightInd w:val="0"/>
        <w:spacing w:line="360" w:lineRule="auto"/>
        <w:ind w:firstLine="567"/>
        <w:rPr>
          <w:i/>
          <w:iCs/>
          <w:spacing w:val="-4"/>
          <w:sz w:val="28"/>
          <w:szCs w:val="28"/>
        </w:rPr>
      </w:pPr>
      <w:r w:rsidRPr="0086050C">
        <w:rPr>
          <w:b/>
          <w:i/>
          <w:iCs/>
          <w:spacing w:val="-4"/>
          <w:sz w:val="28"/>
          <w:szCs w:val="28"/>
        </w:rPr>
        <w:t>Оборудование рабочего места:</w:t>
      </w:r>
      <w:r w:rsidRPr="0086050C">
        <w:rPr>
          <w:i/>
          <w:iCs/>
          <w:spacing w:val="-4"/>
          <w:sz w:val="28"/>
          <w:szCs w:val="28"/>
        </w:rPr>
        <w:t xml:space="preserve"> </w:t>
      </w:r>
    </w:p>
    <w:p w:rsidR="00080AA2" w:rsidRPr="0086050C" w:rsidRDefault="00080AA2" w:rsidP="00080AA2">
      <w:pPr>
        <w:widowControl w:val="0"/>
        <w:tabs>
          <w:tab w:val="left" w:pos="709"/>
        </w:tabs>
        <w:autoSpaceDE w:val="0"/>
        <w:autoSpaceDN w:val="0"/>
        <w:adjustRightInd w:val="0"/>
        <w:spacing w:line="360" w:lineRule="auto"/>
        <w:ind w:firstLine="567"/>
        <w:jc w:val="both"/>
        <w:rPr>
          <w:sz w:val="28"/>
          <w:szCs w:val="28"/>
        </w:rPr>
      </w:pPr>
      <w:r w:rsidRPr="0086050C">
        <w:rPr>
          <w:spacing w:val="-4"/>
          <w:sz w:val="28"/>
          <w:szCs w:val="28"/>
        </w:rPr>
        <w:t xml:space="preserve">дизель ЯМЗ-236 (ЯМЗ-238) или КамАЗ-740 </w:t>
      </w:r>
      <w:r w:rsidRPr="0086050C">
        <w:rPr>
          <w:spacing w:val="-7"/>
          <w:sz w:val="28"/>
          <w:szCs w:val="28"/>
        </w:rPr>
        <w:t xml:space="preserve">(КамАЗ-741) в комплекте с приборами системы питания; отдельные (снятые с </w:t>
      </w:r>
      <w:r w:rsidRPr="0086050C">
        <w:rPr>
          <w:spacing w:val="-8"/>
          <w:sz w:val="28"/>
          <w:szCs w:val="28"/>
        </w:rPr>
        <w:t xml:space="preserve">двигателя) приборы системы питания для разборки и сборки: воздушный фильтр, </w:t>
      </w:r>
      <w:r w:rsidRPr="0086050C">
        <w:rPr>
          <w:spacing w:val="-7"/>
          <w:sz w:val="28"/>
          <w:szCs w:val="28"/>
        </w:rPr>
        <w:t>топливные фильтры, топливный насос высокого давления (ТНВД) в сборе с под</w:t>
      </w:r>
      <w:r w:rsidRPr="0086050C">
        <w:rPr>
          <w:spacing w:val="-7"/>
          <w:sz w:val="28"/>
          <w:szCs w:val="28"/>
        </w:rPr>
        <w:softHyphen/>
      </w:r>
      <w:r w:rsidRPr="0086050C">
        <w:rPr>
          <w:sz w:val="28"/>
          <w:szCs w:val="28"/>
        </w:rPr>
        <w:t xml:space="preserve">качивающим насосом, форсунки; модели секции ТНВД и форсунки; комплект </w:t>
      </w:r>
      <w:r w:rsidRPr="0086050C">
        <w:rPr>
          <w:spacing w:val="-7"/>
          <w:sz w:val="28"/>
          <w:szCs w:val="28"/>
        </w:rPr>
        <w:t>плакатов по системе питания (соответствующий марке и модели учебного двига</w:t>
      </w:r>
      <w:r w:rsidRPr="0086050C">
        <w:rPr>
          <w:spacing w:val="-7"/>
          <w:sz w:val="28"/>
          <w:szCs w:val="28"/>
        </w:rPr>
        <w:softHyphen/>
      </w:r>
      <w:r w:rsidRPr="0086050C">
        <w:rPr>
          <w:sz w:val="28"/>
          <w:szCs w:val="28"/>
        </w:rPr>
        <w:t>теля); набор инструментов.</w:t>
      </w:r>
    </w:p>
    <w:p w:rsidR="00080AA2" w:rsidRPr="0086050C" w:rsidRDefault="00080AA2" w:rsidP="00080AA2">
      <w:pPr>
        <w:widowControl w:val="0"/>
        <w:tabs>
          <w:tab w:val="left" w:pos="709"/>
        </w:tabs>
        <w:autoSpaceDE w:val="0"/>
        <w:autoSpaceDN w:val="0"/>
        <w:adjustRightInd w:val="0"/>
        <w:spacing w:line="360" w:lineRule="auto"/>
        <w:ind w:firstLine="567"/>
        <w:rPr>
          <w:i/>
          <w:iCs/>
          <w:spacing w:val="-2"/>
          <w:sz w:val="28"/>
          <w:szCs w:val="28"/>
        </w:rPr>
      </w:pPr>
      <w:r w:rsidRPr="0086050C">
        <w:rPr>
          <w:b/>
          <w:i/>
          <w:iCs/>
          <w:spacing w:val="-2"/>
          <w:sz w:val="28"/>
          <w:szCs w:val="28"/>
        </w:rPr>
        <w:t>Последовательность работы</w:t>
      </w:r>
      <w:r w:rsidRPr="0086050C">
        <w:rPr>
          <w:i/>
          <w:iCs/>
          <w:spacing w:val="-2"/>
          <w:sz w:val="28"/>
          <w:szCs w:val="28"/>
        </w:rPr>
        <w:t xml:space="preserve">. </w:t>
      </w:r>
    </w:p>
    <w:p w:rsidR="00080AA2" w:rsidRPr="0086050C" w:rsidRDefault="00080AA2" w:rsidP="00080AA2">
      <w:pPr>
        <w:widowControl w:val="0"/>
        <w:tabs>
          <w:tab w:val="left" w:pos="709"/>
        </w:tabs>
        <w:autoSpaceDE w:val="0"/>
        <w:autoSpaceDN w:val="0"/>
        <w:adjustRightInd w:val="0"/>
        <w:spacing w:line="360" w:lineRule="auto"/>
        <w:ind w:firstLine="567"/>
        <w:jc w:val="both"/>
        <w:rPr>
          <w:sz w:val="28"/>
          <w:szCs w:val="28"/>
        </w:rPr>
      </w:pPr>
      <w:r w:rsidRPr="0086050C">
        <w:rPr>
          <w:spacing w:val="-2"/>
          <w:sz w:val="28"/>
          <w:szCs w:val="28"/>
        </w:rPr>
        <w:t>1. Прочтите по учебнику общее устройство и принцип действия системы питания дизеля.</w:t>
      </w:r>
    </w:p>
    <w:p w:rsidR="00080AA2" w:rsidRPr="0086050C" w:rsidRDefault="00080AA2" w:rsidP="00080AA2">
      <w:pPr>
        <w:widowControl w:val="0"/>
        <w:tabs>
          <w:tab w:val="left" w:pos="709"/>
        </w:tabs>
        <w:autoSpaceDE w:val="0"/>
        <w:autoSpaceDN w:val="0"/>
        <w:adjustRightInd w:val="0"/>
        <w:spacing w:line="360" w:lineRule="auto"/>
        <w:ind w:firstLine="567"/>
        <w:jc w:val="both"/>
        <w:rPr>
          <w:sz w:val="28"/>
          <w:szCs w:val="28"/>
        </w:rPr>
      </w:pPr>
      <w:r w:rsidRPr="0086050C">
        <w:rPr>
          <w:spacing w:val="-9"/>
          <w:sz w:val="28"/>
          <w:szCs w:val="28"/>
        </w:rPr>
        <w:t xml:space="preserve">2. Найдите на цветном рис. </w:t>
      </w:r>
      <w:r w:rsidRPr="0086050C">
        <w:rPr>
          <w:spacing w:val="-9"/>
          <w:sz w:val="28"/>
          <w:szCs w:val="28"/>
          <w:lang w:val="en-US"/>
        </w:rPr>
        <w:t>IX</w:t>
      </w:r>
      <w:r w:rsidRPr="0086050C">
        <w:rPr>
          <w:spacing w:val="-9"/>
          <w:sz w:val="28"/>
          <w:szCs w:val="28"/>
        </w:rPr>
        <w:t xml:space="preserve">, плакате и дизеле основные приборы системы </w:t>
      </w:r>
      <w:r w:rsidRPr="0086050C">
        <w:rPr>
          <w:sz w:val="28"/>
          <w:szCs w:val="28"/>
        </w:rPr>
        <w:t xml:space="preserve">питания. Проследите пути топлива от бака до форсунок, воздуха до впускного </w:t>
      </w:r>
      <w:r w:rsidRPr="0086050C">
        <w:rPr>
          <w:spacing w:val="-5"/>
          <w:sz w:val="28"/>
          <w:szCs w:val="28"/>
        </w:rPr>
        <w:t>трубопровода и отработавших газов из цилиндров в атмосферу.</w:t>
      </w:r>
    </w:p>
    <w:p w:rsidR="00080AA2" w:rsidRPr="0086050C" w:rsidRDefault="00080AA2" w:rsidP="00080AA2">
      <w:pPr>
        <w:widowControl w:val="0"/>
        <w:tabs>
          <w:tab w:val="left" w:pos="709"/>
        </w:tabs>
        <w:autoSpaceDE w:val="0"/>
        <w:autoSpaceDN w:val="0"/>
        <w:adjustRightInd w:val="0"/>
        <w:spacing w:line="360" w:lineRule="auto"/>
        <w:ind w:firstLine="567"/>
        <w:jc w:val="both"/>
        <w:rPr>
          <w:b/>
          <w:i/>
          <w:spacing w:val="-8"/>
          <w:sz w:val="28"/>
          <w:szCs w:val="28"/>
        </w:rPr>
      </w:pPr>
      <w:r w:rsidRPr="0086050C">
        <w:rPr>
          <w:b/>
          <w:noProof/>
          <w:spacing w:val="-17"/>
          <w:sz w:val="28"/>
          <w:szCs w:val="28"/>
          <w:lang w:val="en-US" w:eastAsia="en-US"/>
        </w:rPr>
        <w:drawing>
          <wp:anchor distT="0" distB="0" distL="114300" distR="114300" simplePos="0" relativeHeight="251665408" behindDoc="1" locked="0" layoutInCell="1" allowOverlap="1" wp14:anchorId="3A79B5B7" wp14:editId="6A3D13AE">
            <wp:simplePos x="0" y="0"/>
            <wp:positionH relativeFrom="column">
              <wp:posOffset>-637540</wp:posOffset>
            </wp:positionH>
            <wp:positionV relativeFrom="paragraph">
              <wp:posOffset>450215</wp:posOffset>
            </wp:positionV>
            <wp:extent cx="3655060" cy="3075305"/>
            <wp:effectExtent l="19050" t="19050" r="21590" b="1079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r="1270"/>
                    <a:stretch>
                      <a:fillRect/>
                    </a:stretch>
                  </pic:blipFill>
                  <pic:spPr bwMode="auto">
                    <a:xfrm>
                      <a:off x="0" y="0"/>
                      <a:ext cx="3655060" cy="30753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6050C">
        <w:rPr>
          <w:b/>
          <w:spacing w:val="-8"/>
          <w:sz w:val="28"/>
          <w:szCs w:val="28"/>
        </w:rPr>
        <w:t xml:space="preserve">Рис.  </w:t>
      </w:r>
      <w:r w:rsidRPr="0086050C">
        <w:rPr>
          <w:b/>
          <w:spacing w:val="-8"/>
          <w:sz w:val="28"/>
          <w:szCs w:val="28"/>
          <w:lang w:val="en-US"/>
        </w:rPr>
        <w:t>IX</w:t>
      </w:r>
      <w:r w:rsidRPr="0086050C">
        <w:rPr>
          <w:b/>
          <w:spacing w:val="-8"/>
          <w:sz w:val="28"/>
          <w:szCs w:val="28"/>
        </w:rPr>
        <w:t>.</w:t>
      </w:r>
      <w:r w:rsidRPr="0086050C">
        <w:rPr>
          <w:spacing w:val="-8"/>
          <w:sz w:val="28"/>
          <w:szCs w:val="28"/>
        </w:rPr>
        <w:t xml:space="preserve"> </w:t>
      </w:r>
      <w:r w:rsidRPr="0086050C">
        <w:rPr>
          <w:b/>
          <w:i/>
          <w:spacing w:val="-8"/>
          <w:sz w:val="28"/>
          <w:szCs w:val="28"/>
        </w:rPr>
        <w:t>Схема системы питания дизеля ЯМЗ-236:</w:t>
      </w:r>
    </w:p>
    <w:p w:rsidR="00080AA2" w:rsidRPr="0086050C" w:rsidRDefault="00080AA2" w:rsidP="00080AA2">
      <w:pPr>
        <w:widowControl w:val="0"/>
        <w:tabs>
          <w:tab w:val="left" w:pos="709"/>
        </w:tabs>
        <w:autoSpaceDE w:val="0"/>
        <w:autoSpaceDN w:val="0"/>
        <w:adjustRightInd w:val="0"/>
        <w:spacing w:line="360" w:lineRule="auto"/>
        <w:ind w:firstLine="567"/>
        <w:jc w:val="both"/>
        <w:rPr>
          <w:spacing w:val="-8"/>
          <w:sz w:val="28"/>
          <w:szCs w:val="28"/>
        </w:rPr>
      </w:pPr>
      <w:r w:rsidRPr="0086050C">
        <w:rPr>
          <w:spacing w:val="-8"/>
          <w:sz w:val="28"/>
          <w:szCs w:val="28"/>
        </w:rPr>
        <w:t>А</w:t>
      </w:r>
      <w:r>
        <w:rPr>
          <w:spacing w:val="-8"/>
          <w:sz w:val="28"/>
          <w:szCs w:val="28"/>
        </w:rPr>
        <w:t xml:space="preserve"> -</w:t>
      </w:r>
      <w:r w:rsidRPr="0086050C">
        <w:rPr>
          <w:spacing w:val="-8"/>
          <w:sz w:val="28"/>
          <w:szCs w:val="28"/>
        </w:rPr>
        <w:t xml:space="preserve"> всасывающая магистраль; Б </w:t>
      </w:r>
      <w:r>
        <w:rPr>
          <w:spacing w:val="-8"/>
          <w:sz w:val="28"/>
          <w:szCs w:val="28"/>
        </w:rPr>
        <w:t>-</w:t>
      </w:r>
      <w:r w:rsidRPr="0086050C">
        <w:rPr>
          <w:spacing w:val="-8"/>
          <w:sz w:val="28"/>
          <w:szCs w:val="28"/>
        </w:rPr>
        <w:t xml:space="preserve"> низкое давление; В </w:t>
      </w:r>
      <w:r>
        <w:rPr>
          <w:spacing w:val="-8"/>
          <w:sz w:val="28"/>
          <w:szCs w:val="28"/>
        </w:rPr>
        <w:t>-</w:t>
      </w:r>
      <w:r w:rsidRPr="0086050C">
        <w:rPr>
          <w:spacing w:val="-8"/>
          <w:sz w:val="28"/>
          <w:szCs w:val="28"/>
        </w:rPr>
        <w:t xml:space="preserve"> высокое давление; Г </w:t>
      </w:r>
      <w:r>
        <w:rPr>
          <w:spacing w:val="-8"/>
          <w:sz w:val="28"/>
          <w:szCs w:val="28"/>
        </w:rPr>
        <w:t>-</w:t>
      </w:r>
      <w:r w:rsidRPr="0086050C">
        <w:rPr>
          <w:spacing w:val="-8"/>
          <w:sz w:val="28"/>
          <w:szCs w:val="28"/>
        </w:rPr>
        <w:t xml:space="preserve"> слив излишков топлива в бак; 1 </w:t>
      </w:r>
      <w:r>
        <w:rPr>
          <w:spacing w:val="-8"/>
          <w:sz w:val="28"/>
          <w:szCs w:val="28"/>
        </w:rPr>
        <w:t>-</w:t>
      </w:r>
      <w:r w:rsidRPr="0086050C">
        <w:rPr>
          <w:spacing w:val="-8"/>
          <w:sz w:val="28"/>
          <w:szCs w:val="28"/>
        </w:rPr>
        <w:t xml:space="preserve"> топливный бак; 2 </w:t>
      </w:r>
      <w:r>
        <w:rPr>
          <w:spacing w:val="-8"/>
          <w:sz w:val="28"/>
          <w:szCs w:val="28"/>
        </w:rPr>
        <w:t>-</w:t>
      </w:r>
      <w:r w:rsidRPr="0086050C">
        <w:rPr>
          <w:spacing w:val="-8"/>
          <w:sz w:val="28"/>
          <w:szCs w:val="28"/>
        </w:rPr>
        <w:t xml:space="preserve"> насос высокого давления; 3 </w:t>
      </w:r>
      <w:r>
        <w:rPr>
          <w:spacing w:val="-8"/>
          <w:sz w:val="28"/>
          <w:szCs w:val="28"/>
        </w:rPr>
        <w:t>-</w:t>
      </w:r>
      <w:r w:rsidRPr="0086050C">
        <w:rPr>
          <w:spacing w:val="-8"/>
          <w:sz w:val="28"/>
          <w:szCs w:val="28"/>
        </w:rPr>
        <w:t xml:space="preserve"> воздушный фильтр, 4 </w:t>
      </w:r>
      <w:r>
        <w:rPr>
          <w:spacing w:val="-8"/>
          <w:sz w:val="28"/>
          <w:szCs w:val="28"/>
        </w:rPr>
        <w:t xml:space="preserve">- </w:t>
      </w:r>
      <w:r w:rsidRPr="0086050C">
        <w:rPr>
          <w:spacing w:val="-8"/>
          <w:sz w:val="28"/>
          <w:szCs w:val="28"/>
        </w:rPr>
        <w:t xml:space="preserve">фильтр тонкой очистки топлива; 5 </w:t>
      </w:r>
      <w:r>
        <w:rPr>
          <w:spacing w:val="-8"/>
          <w:sz w:val="28"/>
          <w:szCs w:val="28"/>
        </w:rPr>
        <w:t>-</w:t>
      </w:r>
      <w:r w:rsidRPr="0086050C">
        <w:rPr>
          <w:spacing w:val="-8"/>
          <w:sz w:val="28"/>
          <w:szCs w:val="28"/>
        </w:rPr>
        <w:t xml:space="preserve"> форсунка; 6 </w:t>
      </w:r>
      <w:r>
        <w:rPr>
          <w:spacing w:val="-8"/>
          <w:sz w:val="28"/>
          <w:szCs w:val="28"/>
        </w:rPr>
        <w:t>-</w:t>
      </w:r>
      <w:r w:rsidRPr="0086050C">
        <w:rPr>
          <w:spacing w:val="-8"/>
          <w:sz w:val="28"/>
          <w:szCs w:val="28"/>
        </w:rPr>
        <w:t xml:space="preserve"> распылитель форсунки; 7 </w:t>
      </w:r>
      <w:r>
        <w:rPr>
          <w:spacing w:val="-8"/>
          <w:sz w:val="28"/>
          <w:szCs w:val="28"/>
        </w:rPr>
        <w:t>-</w:t>
      </w:r>
      <w:r w:rsidRPr="0086050C">
        <w:rPr>
          <w:spacing w:val="-8"/>
          <w:sz w:val="28"/>
          <w:szCs w:val="28"/>
        </w:rPr>
        <w:t xml:space="preserve"> топливоподкачивающий насос; 8 </w:t>
      </w:r>
      <w:r>
        <w:rPr>
          <w:spacing w:val="-8"/>
          <w:sz w:val="28"/>
          <w:szCs w:val="28"/>
        </w:rPr>
        <w:t>-</w:t>
      </w:r>
      <w:r w:rsidRPr="0086050C">
        <w:rPr>
          <w:spacing w:val="-8"/>
          <w:sz w:val="28"/>
          <w:szCs w:val="28"/>
        </w:rPr>
        <w:t xml:space="preserve">насос ручной подкачки; 9 </w:t>
      </w:r>
      <w:r>
        <w:rPr>
          <w:spacing w:val="-8"/>
          <w:sz w:val="28"/>
          <w:szCs w:val="28"/>
        </w:rPr>
        <w:t>-</w:t>
      </w:r>
      <w:r w:rsidRPr="0086050C">
        <w:rPr>
          <w:spacing w:val="-8"/>
          <w:sz w:val="28"/>
          <w:szCs w:val="28"/>
        </w:rPr>
        <w:t xml:space="preserve"> маслоизмерительиый стержень; 10 </w:t>
      </w:r>
      <w:r>
        <w:rPr>
          <w:spacing w:val="-8"/>
          <w:sz w:val="28"/>
          <w:szCs w:val="28"/>
        </w:rPr>
        <w:t>-</w:t>
      </w:r>
      <w:r w:rsidRPr="0086050C">
        <w:rPr>
          <w:spacing w:val="-8"/>
          <w:sz w:val="28"/>
          <w:szCs w:val="28"/>
        </w:rPr>
        <w:t xml:space="preserve"> сливная трубка; 11 </w:t>
      </w:r>
      <w:r>
        <w:rPr>
          <w:spacing w:val="-8"/>
          <w:sz w:val="28"/>
          <w:szCs w:val="28"/>
        </w:rPr>
        <w:t>-</w:t>
      </w:r>
      <w:r w:rsidRPr="0086050C">
        <w:rPr>
          <w:spacing w:val="-8"/>
          <w:sz w:val="28"/>
          <w:szCs w:val="28"/>
        </w:rPr>
        <w:t xml:space="preserve"> расходный топливопровод; 12 </w:t>
      </w:r>
      <w:r>
        <w:rPr>
          <w:spacing w:val="-8"/>
          <w:sz w:val="28"/>
          <w:szCs w:val="28"/>
        </w:rPr>
        <w:t xml:space="preserve">- </w:t>
      </w:r>
      <w:r w:rsidRPr="0086050C">
        <w:rPr>
          <w:spacing w:val="-8"/>
          <w:sz w:val="28"/>
          <w:szCs w:val="28"/>
        </w:rPr>
        <w:t xml:space="preserve">фильтр грубой очистки топлива; 13 </w:t>
      </w:r>
      <w:r>
        <w:rPr>
          <w:spacing w:val="-8"/>
          <w:sz w:val="28"/>
          <w:szCs w:val="28"/>
        </w:rPr>
        <w:t>-</w:t>
      </w:r>
      <w:r w:rsidRPr="0086050C">
        <w:rPr>
          <w:spacing w:val="-8"/>
          <w:sz w:val="28"/>
          <w:szCs w:val="28"/>
        </w:rPr>
        <w:t xml:space="preserve"> корпус воздушного фильтра; 14 </w:t>
      </w:r>
      <w:r>
        <w:rPr>
          <w:spacing w:val="-8"/>
          <w:sz w:val="28"/>
          <w:szCs w:val="28"/>
        </w:rPr>
        <w:t>-</w:t>
      </w:r>
      <w:r w:rsidRPr="0086050C">
        <w:rPr>
          <w:spacing w:val="-8"/>
          <w:sz w:val="28"/>
          <w:szCs w:val="28"/>
        </w:rPr>
        <w:t xml:space="preserve"> фильтрующий элемент; 15 </w:t>
      </w:r>
      <w:r>
        <w:rPr>
          <w:spacing w:val="-8"/>
          <w:sz w:val="28"/>
          <w:szCs w:val="28"/>
        </w:rPr>
        <w:t>-</w:t>
      </w:r>
      <w:r w:rsidRPr="0086050C">
        <w:rPr>
          <w:spacing w:val="-8"/>
          <w:sz w:val="28"/>
          <w:szCs w:val="28"/>
        </w:rPr>
        <w:t xml:space="preserve"> крышка воздушного фильтра; 16 </w:t>
      </w:r>
      <w:r>
        <w:rPr>
          <w:spacing w:val="-8"/>
          <w:sz w:val="28"/>
          <w:szCs w:val="28"/>
        </w:rPr>
        <w:t>-</w:t>
      </w:r>
      <w:r w:rsidRPr="0086050C">
        <w:rPr>
          <w:spacing w:val="-8"/>
          <w:sz w:val="28"/>
          <w:szCs w:val="28"/>
        </w:rPr>
        <w:t xml:space="preserve"> стяжной болт.</w:t>
      </w:r>
    </w:p>
    <w:p w:rsidR="00080AA2" w:rsidRPr="0086050C" w:rsidRDefault="00080AA2" w:rsidP="00080AA2">
      <w:pPr>
        <w:widowControl w:val="0"/>
        <w:tabs>
          <w:tab w:val="left" w:pos="709"/>
        </w:tabs>
        <w:autoSpaceDE w:val="0"/>
        <w:autoSpaceDN w:val="0"/>
        <w:adjustRightInd w:val="0"/>
        <w:spacing w:line="360" w:lineRule="auto"/>
        <w:ind w:firstLine="567"/>
        <w:jc w:val="both"/>
        <w:rPr>
          <w:spacing w:val="-5"/>
          <w:sz w:val="28"/>
          <w:szCs w:val="28"/>
        </w:rPr>
      </w:pPr>
      <w:r w:rsidRPr="0086050C">
        <w:rPr>
          <w:spacing w:val="-8"/>
          <w:sz w:val="28"/>
          <w:szCs w:val="28"/>
        </w:rPr>
        <w:t xml:space="preserve">3. Осмотрите детали крепления воздушного фильтра к двигателю. Разберите </w:t>
      </w:r>
      <w:r w:rsidRPr="0086050C">
        <w:rPr>
          <w:spacing w:val="-5"/>
          <w:sz w:val="28"/>
          <w:szCs w:val="28"/>
        </w:rPr>
        <w:t>снятый с двигателя воздушный фильтр и ознакомьтесь с конструкцией его де</w:t>
      </w:r>
      <w:r w:rsidRPr="0086050C">
        <w:rPr>
          <w:sz w:val="28"/>
          <w:szCs w:val="28"/>
        </w:rPr>
        <w:t>талей.</w:t>
      </w:r>
    </w:p>
    <w:p w:rsidR="00080AA2" w:rsidRPr="0086050C" w:rsidRDefault="00080AA2" w:rsidP="00080AA2">
      <w:pPr>
        <w:widowControl w:val="0"/>
        <w:tabs>
          <w:tab w:val="left" w:pos="709"/>
        </w:tabs>
        <w:autoSpaceDE w:val="0"/>
        <w:autoSpaceDN w:val="0"/>
        <w:adjustRightInd w:val="0"/>
        <w:spacing w:line="360" w:lineRule="auto"/>
        <w:ind w:firstLine="567"/>
        <w:jc w:val="both"/>
        <w:rPr>
          <w:spacing w:val="-5"/>
          <w:sz w:val="28"/>
          <w:szCs w:val="28"/>
        </w:rPr>
      </w:pPr>
      <w:r w:rsidRPr="0086050C">
        <w:rPr>
          <w:sz w:val="28"/>
          <w:szCs w:val="28"/>
        </w:rPr>
        <w:t xml:space="preserve">4. Осмотрите детали крепления фильтра грубой очистки топлива к баку, </w:t>
      </w:r>
      <w:r w:rsidRPr="0086050C">
        <w:rPr>
          <w:spacing w:val="-8"/>
          <w:sz w:val="28"/>
          <w:szCs w:val="28"/>
        </w:rPr>
        <w:t xml:space="preserve">фильтра тонкой очистки к двигателю и топливопроводов к обоим фильтрам. Разберите фильтры, снятые с двигателя, и ознакомьтесь по деталям и плакатам с их </w:t>
      </w:r>
      <w:r w:rsidRPr="0086050C">
        <w:rPr>
          <w:sz w:val="28"/>
          <w:szCs w:val="28"/>
        </w:rPr>
        <w:t>устройством.</w:t>
      </w:r>
    </w:p>
    <w:p w:rsidR="00080AA2" w:rsidRPr="0086050C" w:rsidRDefault="00080AA2" w:rsidP="00080AA2">
      <w:pPr>
        <w:widowControl w:val="0"/>
        <w:tabs>
          <w:tab w:val="left" w:pos="709"/>
        </w:tabs>
        <w:autoSpaceDE w:val="0"/>
        <w:autoSpaceDN w:val="0"/>
        <w:adjustRightInd w:val="0"/>
        <w:spacing w:line="360" w:lineRule="auto"/>
        <w:ind w:firstLine="567"/>
        <w:jc w:val="both"/>
        <w:rPr>
          <w:sz w:val="28"/>
          <w:szCs w:val="28"/>
        </w:rPr>
      </w:pPr>
      <w:r w:rsidRPr="0086050C">
        <w:rPr>
          <w:spacing w:val="-5"/>
          <w:sz w:val="28"/>
          <w:szCs w:val="28"/>
        </w:rPr>
        <w:t xml:space="preserve">5. Ознакомьтесь с устройством и принципом действия ТНВД по плакату и </w:t>
      </w:r>
      <w:r w:rsidRPr="0086050C">
        <w:rPr>
          <w:spacing w:val="-7"/>
          <w:sz w:val="28"/>
          <w:szCs w:val="28"/>
        </w:rPr>
        <w:t xml:space="preserve">рис. 28. Осмотрите детали крепления ТНВД к двигателю, привод вала насоса и </w:t>
      </w:r>
      <w:r w:rsidRPr="0086050C">
        <w:rPr>
          <w:spacing w:val="-4"/>
          <w:sz w:val="28"/>
          <w:szCs w:val="28"/>
        </w:rPr>
        <w:t>соединения насоса с топливопроводами низкого и высокого давления. Просле</w:t>
      </w:r>
      <w:r w:rsidRPr="0086050C">
        <w:rPr>
          <w:spacing w:val="-7"/>
          <w:sz w:val="28"/>
          <w:szCs w:val="28"/>
        </w:rPr>
        <w:t>дите кинематику деталей привода управления подачей топлива с места водителя.</w:t>
      </w:r>
    </w:p>
    <w:p w:rsidR="00080AA2" w:rsidRPr="0086050C" w:rsidRDefault="00080AA2" w:rsidP="00080AA2">
      <w:pPr>
        <w:widowControl w:val="0"/>
        <w:tabs>
          <w:tab w:val="left" w:pos="709"/>
        </w:tabs>
        <w:autoSpaceDE w:val="0"/>
        <w:autoSpaceDN w:val="0"/>
        <w:adjustRightInd w:val="0"/>
        <w:spacing w:line="360" w:lineRule="auto"/>
        <w:ind w:firstLine="567"/>
        <w:jc w:val="both"/>
        <w:rPr>
          <w:spacing w:val="-4"/>
          <w:sz w:val="28"/>
          <w:szCs w:val="28"/>
        </w:rPr>
      </w:pPr>
      <w:r w:rsidRPr="0086050C">
        <w:rPr>
          <w:sz w:val="28"/>
          <w:szCs w:val="28"/>
        </w:rPr>
        <w:t xml:space="preserve">6. Произведите частичную разборку ТНВД, снятого с двигателя: снимите с </w:t>
      </w:r>
      <w:r w:rsidRPr="0086050C">
        <w:rPr>
          <w:spacing w:val="-8"/>
          <w:sz w:val="28"/>
          <w:szCs w:val="28"/>
        </w:rPr>
        <w:t>ТНВД подкачивающий насос; выверните штуцер одного из топливопроводов вы</w:t>
      </w:r>
      <w:r w:rsidRPr="0086050C">
        <w:rPr>
          <w:spacing w:val="-8"/>
          <w:sz w:val="28"/>
          <w:szCs w:val="28"/>
        </w:rPr>
        <w:softHyphen/>
      </w:r>
      <w:r w:rsidRPr="0086050C">
        <w:rPr>
          <w:spacing w:val="-7"/>
          <w:sz w:val="28"/>
          <w:szCs w:val="28"/>
        </w:rPr>
        <w:t xml:space="preserve">сокого давления, выньте пружину нагнетательного клапана, клапан и его седло; </w:t>
      </w:r>
      <w:r w:rsidRPr="0086050C">
        <w:rPr>
          <w:sz w:val="28"/>
          <w:szCs w:val="28"/>
        </w:rPr>
        <w:t>снимите боковую крышку корпуса насоса, сожмите съемником пружину плунже</w:t>
      </w:r>
      <w:r w:rsidRPr="0086050C">
        <w:rPr>
          <w:sz w:val="28"/>
          <w:szCs w:val="28"/>
        </w:rPr>
        <w:softHyphen/>
        <w:t xml:space="preserve">ра, снимите с хвостовика плунжера ее опорную шайбу и пружину; выверните </w:t>
      </w:r>
      <w:r w:rsidRPr="0086050C">
        <w:rPr>
          <w:spacing w:val="-4"/>
          <w:sz w:val="28"/>
          <w:szCs w:val="28"/>
        </w:rPr>
        <w:t>стопорный винт, извлеките гильзу и плунжер секции из корпуса насоса.</w:t>
      </w:r>
    </w:p>
    <w:p w:rsidR="00080AA2" w:rsidRPr="0086050C" w:rsidRDefault="00080AA2" w:rsidP="00080AA2">
      <w:pPr>
        <w:widowControl w:val="0"/>
        <w:tabs>
          <w:tab w:val="left" w:pos="709"/>
        </w:tabs>
        <w:autoSpaceDE w:val="0"/>
        <w:autoSpaceDN w:val="0"/>
        <w:adjustRightInd w:val="0"/>
        <w:spacing w:line="360" w:lineRule="auto"/>
        <w:ind w:firstLine="567"/>
        <w:jc w:val="both"/>
        <w:rPr>
          <w:sz w:val="28"/>
          <w:szCs w:val="28"/>
        </w:rPr>
      </w:pPr>
      <w:r w:rsidRPr="0086050C">
        <w:rPr>
          <w:spacing w:val="-7"/>
          <w:sz w:val="28"/>
          <w:szCs w:val="28"/>
        </w:rPr>
        <w:t>7. Пользуясь плакатом, моделью секции насоса и деталями, изучите устрой</w:t>
      </w:r>
      <w:r w:rsidRPr="0086050C">
        <w:rPr>
          <w:spacing w:val="-3"/>
          <w:sz w:val="28"/>
          <w:szCs w:val="28"/>
        </w:rPr>
        <w:t>ство и действие секции. Установите все снятые детали секции на ТНВД.</w:t>
      </w:r>
    </w:p>
    <w:p w:rsidR="00080AA2" w:rsidRPr="0086050C" w:rsidRDefault="00080AA2" w:rsidP="00080AA2">
      <w:pPr>
        <w:widowControl w:val="0"/>
        <w:tabs>
          <w:tab w:val="left" w:pos="709"/>
        </w:tabs>
        <w:autoSpaceDE w:val="0"/>
        <w:autoSpaceDN w:val="0"/>
        <w:adjustRightInd w:val="0"/>
        <w:spacing w:line="360" w:lineRule="auto"/>
        <w:ind w:firstLine="567"/>
        <w:jc w:val="both"/>
        <w:rPr>
          <w:sz w:val="28"/>
          <w:szCs w:val="28"/>
        </w:rPr>
      </w:pPr>
      <w:r w:rsidRPr="0086050C">
        <w:rPr>
          <w:spacing w:val="-2"/>
          <w:sz w:val="28"/>
          <w:szCs w:val="28"/>
        </w:rPr>
        <w:t>8. Ознакомьтесь с устройствами ТНВД, предназначенными для регу</w:t>
      </w:r>
      <w:r w:rsidRPr="0086050C">
        <w:rPr>
          <w:sz w:val="28"/>
          <w:szCs w:val="28"/>
        </w:rPr>
        <w:t>лирования количества подаваемого к форсункам топлива, моментов начала по</w:t>
      </w:r>
      <w:r w:rsidRPr="0086050C">
        <w:rPr>
          <w:sz w:val="28"/>
          <w:szCs w:val="28"/>
        </w:rPr>
        <w:softHyphen/>
      </w:r>
      <w:r w:rsidRPr="0086050C">
        <w:rPr>
          <w:spacing w:val="-9"/>
          <w:sz w:val="28"/>
          <w:szCs w:val="28"/>
        </w:rPr>
        <w:t xml:space="preserve">дачи в каждый цилиндр и автоматического изменения опережения начала подачи </w:t>
      </w:r>
      <w:r w:rsidRPr="0086050C">
        <w:rPr>
          <w:sz w:val="28"/>
          <w:szCs w:val="28"/>
        </w:rPr>
        <w:t>(впрыска) во все цилиндры.</w:t>
      </w:r>
    </w:p>
    <w:p w:rsidR="00080AA2" w:rsidRPr="0086050C" w:rsidRDefault="00080AA2" w:rsidP="00080AA2">
      <w:pPr>
        <w:widowControl w:val="0"/>
        <w:autoSpaceDE w:val="0"/>
        <w:autoSpaceDN w:val="0"/>
        <w:adjustRightInd w:val="0"/>
        <w:spacing w:line="360" w:lineRule="auto"/>
        <w:ind w:firstLine="567"/>
        <w:jc w:val="both"/>
        <w:rPr>
          <w:sz w:val="28"/>
          <w:szCs w:val="28"/>
        </w:rPr>
      </w:pPr>
      <w:r w:rsidRPr="0086050C">
        <w:rPr>
          <w:spacing w:val="-7"/>
          <w:sz w:val="28"/>
          <w:szCs w:val="28"/>
        </w:rPr>
        <w:t>9.</w:t>
      </w:r>
      <w:r w:rsidRPr="0086050C">
        <w:rPr>
          <w:sz w:val="28"/>
          <w:szCs w:val="28"/>
        </w:rPr>
        <w:t xml:space="preserve"> </w:t>
      </w:r>
      <w:r w:rsidRPr="0086050C">
        <w:rPr>
          <w:spacing w:val="-8"/>
          <w:sz w:val="28"/>
          <w:szCs w:val="28"/>
        </w:rPr>
        <w:t>Отъедините насос ручной подкачки топлива от корпуса подкачивающего</w:t>
      </w:r>
      <w:r w:rsidRPr="0086050C">
        <w:rPr>
          <w:spacing w:val="-8"/>
          <w:sz w:val="28"/>
          <w:szCs w:val="28"/>
        </w:rPr>
        <w:br/>
      </w:r>
      <w:r w:rsidRPr="0086050C">
        <w:rPr>
          <w:spacing w:val="-5"/>
          <w:sz w:val="28"/>
          <w:szCs w:val="28"/>
        </w:rPr>
        <w:t>насоса. Разберите оба насоса, ознакомьтесь по плакату и деталям с их устройст</w:t>
      </w:r>
      <w:r w:rsidRPr="0086050C">
        <w:rPr>
          <w:spacing w:val="-1"/>
          <w:sz w:val="28"/>
          <w:szCs w:val="28"/>
        </w:rPr>
        <w:t>вом, соберите и вновь установите на ТНВД.</w:t>
      </w:r>
      <w:r w:rsidRPr="0086050C">
        <w:rPr>
          <w:rFonts w:ascii="Arial" w:cs="Arial"/>
          <w:sz w:val="28"/>
          <w:szCs w:val="28"/>
        </w:rPr>
        <w:tab/>
      </w:r>
    </w:p>
    <w:p w:rsidR="00080AA2" w:rsidRPr="0086050C" w:rsidRDefault="00080AA2" w:rsidP="00080AA2">
      <w:pPr>
        <w:widowControl w:val="0"/>
        <w:autoSpaceDE w:val="0"/>
        <w:autoSpaceDN w:val="0"/>
        <w:adjustRightInd w:val="0"/>
        <w:spacing w:line="360" w:lineRule="auto"/>
        <w:ind w:firstLine="567"/>
        <w:jc w:val="both"/>
        <w:rPr>
          <w:spacing w:val="-17"/>
          <w:sz w:val="28"/>
          <w:szCs w:val="28"/>
        </w:rPr>
      </w:pPr>
      <w:r w:rsidRPr="0086050C">
        <w:rPr>
          <w:spacing w:val="-6"/>
          <w:sz w:val="28"/>
          <w:szCs w:val="28"/>
        </w:rPr>
        <w:t xml:space="preserve">10. Ознакомьтесь по рис. 30, плакату и модели с устройством форсунки. </w:t>
      </w:r>
      <w:r w:rsidRPr="0086050C">
        <w:rPr>
          <w:spacing w:val="-8"/>
          <w:sz w:val="28"/>
          <w:szCs w:val="28"/>
        </w:rPr>
        <w:t>Осмотрите детали крепления форсунки к головке цилиндров дизеля и топливо</w:t>
      </w:r>
      <w:r w:rsidRPr="0086050C">
        <w:rPr>
          <w:sz w:val="28"/>
          <w:szCs w:val="28"/>
        </w:rPr>
        <w:t>проводов к штуцерам форсунки.</w:t>
      </w:r>
    </w:p>
    <w:p w:rsidR="00080AA2" w:rsidRPr="0086050C" w:rsidRDefault="00080AA2" w:rsidP="00080AA2">
      <w:pPr>
        <w:widowControl w:val="0"/>
        <w:autoSpaceDE w:val="0"/>
        <w:autoSpaceDN w:val="0"/>
        <w:adjustRightInd w:val="0"/>
        <w:spacing w:line="360" w:lineRule="auto"/>
        <w:ind w:firstLine="567"/>
        <w:jc w:val="both"/>
        <w:rPr>
          <w:spacing w:val="-7"/>
          <w:sz w:val="28"/>
          <w:szCs w:val="28"/>
        </w:rPr>
      </w:pPr>
      <w:r w:rsidRPr="0086050C">
        <w:rPr>
          <w:spacing w:val="-6"/>
          <w:sz w:val="28"/>
          <w:szCs w:val="28"/>
        </w:rPr>
        <w:t xml:space="preserve">11. Разберите форсунку, снятую с двигателя, ознакомьтесь с ее деталями: распылителем, иглой, пружиной и штангой иглы, фильтром. Обратите внимание </w:t>
      </w:r>
      <w:r w:rsidRPr="0086050C">
        <w:rPr>
          <w:spacing w:val="-7"/>
          <w:sz w:val="28"/>
          <w:szCs w:val="28"/>
        </w:rPr>
        <w:t>на способ регулирования давления начала впрыска топлива. Соберите форсунку.</w:t>
      </w:r>
    </w:p>
    <w:p w:rsidR="00080AA2" w:rsidRDefault="00080AA2" w:rsidP="00080AA2">
      <w:pPr>
        <w:widowControl w:val="0"/>
        <w:autoSpaceDE w:val="0"/>
        <w:autoSpaceDN w:val="0"/>
        <w:adjustRightInd w:val="0"/>
        <w:spacing w:line="360" w:lineRule="auto"/>
        <w:ind w:firstLine="567"/>
        <w:rPr>
          <w:spacing w:val="-8"/>
          <w:sz w:val="28"/>
          <w:szCs w:val="28"/>
        </w:rPr>
      </w:pPr>
      <w:r w:rsidRPr="0086050C">
        <w:rPr>
          <w:b/>
          <w:spacing w:val="-4"/>
          <w:sz w:val="28"/>
          <w:szCs w:val="28"/>
        </w:rPr>
        <w:t>Контрольные вопросы</w:t>
      </w:r>
      <w:r w:rsidRPr="0086050C">
        <w:rPr>
          <w:spacing w:val="-4"/>
          <w:sz w:val="28"/>
          <w:szCs w:val="28"/>
        </w:rPr>
        <w:t>. Из каких основных приборов, узлов и деталей со</w:t>
      </w:r>
      <w:r w:rsidRPr="0086050C">
        <w:rPr>
          <w:spacing w:val="-4"/>
          <w:sz w:val="28"/>
          <w:szCs w:val="28"/>
        </w:rPr>
        <w:softHyphen/>
      </w:r>
      <w:r w:rsidRPr="0086050C">
        <w:rPr>
          <w:spacing w:val="-8"/>
          <w:sz w:val="28"/>
          <w:szCs w:val="28"/>
        </w:rPr>
        <w:t xml:space="preserve">стоит система питания автомобильного дизеля и каково их назначение? Какие </w:t>
      </w:r>
      <w:r w:rsidRPr="0086050C">
        <w:rPr>
          <w:spacing w:val="-9"/>
          <w:sz w:val="28"/>
          <w:szCs w:val="28"/>
        </w:rPr>
        <w:t xml:space="preserve">топливные фильтры установлены в системе питания дизеля ЯМЗ-236 и как они </w:t>
      </w:r>
      <w:r w:rsidRPr="0086050C">
        <w:rPr>
          <w:spacing w:val="-5"/>
          <w:sz w:val="28"/>
          <w:szCs w:val="28"/>
        </w:rPr>
        <w:t>устроены? Как устроен и работает толливоподкачивающий насос дизеля ЯМЗ-</w:t>
      </w:r>
      <w:r w:rsidRPr="0086050C">
        <w:rPr>
          <w:spacing w:val="-7"/>
          <w:sz w:val="28"/>
          <w:szCs w:val="28"/>
        </w:rPr>
        <w:t>236? Для чего служит и из каких основных частей состоит топливный насос вы</w:t>
      </w:r>
      <w:r w:rsidRPr="0086050C">
        <w:rPr>
          <w:spacing w:val="-7"/>
          <w:sz w:val="28"/>
          <w:szCs w:val="28"/>
        </w:rPr>
        <w:softHyphen/>
      </w:r>
      <w:r w:rsidRPr="0086050C">
        <w:rPr>
          <w:spacing w:val="-4"/>
          <w:sz w:val="28"/>
          <w:szCs w:val="28"/>
        </w:rPr>
        <w:t>сокого давления? Как действует секция топливного насоса высокого давления при всасывающем и нагнетательном ходах плунжера? Как регулируют коли</w:t>
      </w:r>
      <w:r w:rsidRPr="0086050C">
        <w:rPr>
          <w:spacing w:val="-4"/>
          <w:sz w:val="28"/>
          <w:szCs w:val="28"/>
        </w:rPr>
        <w:softHyphen/>
      </w:r>
      <w:r w:rsidRPr="0086050C">
        <w:rPr>
          <w:spacing w:val="-8"/>
          <w:sz w:val="28"/>
          <w:szCs w:val="28"/>
        </w:rPr>
        <w:t xml:space="preserve">чество топлива, подаваемого насосом высокого давлении в цилиндры? Каково </w:t>
      </w:r>
      <w:r w:rsidRPr="0086050C">
        <w:rPr>
          <w:spacing w:val="-4"/>
          <w:sz w:val="28"/>
          <w:szCs w:val="28"/>
        </w:rPr>
        <w:t xml:space="preserve">назначение центробежного регулятора частоты вращения дизеля? Как устроена </w:t>
      </w:r>
      <w:r w:rsidRPr="0086050C">
        <w:rPr>
          <w:spacing w:val="-8"/>
          <w:sz w:val="28"/>
          <w:szCs w:val="28"/>
        </w:rPr>
        <w:t>и действует форсунка? Какие неисправности возникают в системе питания дизеля?</w:t>
      </w:r>
    </w:p>
    <w:p w:rsidR="00080AA2" w:rsidRDefault="00080AA2" w:rsidP="00080AA2">
      <w:pPr>
        <w:widowControl w:val="0"/>
        <w:autoSpaceDE w:val="0"/>
        <w:autoSpaceDN w:val="0"/>
        <w:adjustRightInd w:val="0"/>
        <w:spacing w:line="360" w:lineRule="auto"/>
        <w:ind w:firstLine="567"/>
        <w:rPr>
          <w:spacing w:val="-8"/>
          <w:sz w:val="28"/>
          <w:szCs w:val="28"/>
        </w:rPr>
      </w:pPr>
    </w:p>
    <w:p w:rsidR="00080AA2" w:rsidRDefault="00080AA2" w:rsidP="00080AA2">
      <w:pPr>
        <w:widowControl w:val="0"/>
        <w:autoSpaceDE w:val="0"/>
        <w:autoSpaceDN w:val="0"/>
        <w:adjustRightInd w:val="0"/>
        <w:spacing w:line="360" w:lineRule="auto"/>
        <w:ind w:firstLine="567"/>
        <w:rPr>
          <w:spacing w:val="-8"/>
          <w:sz w:val="28"/>
          <w:szCs w:val="28"/>
        </w:rPr>
      </w:pPr>
    </w:p>
    <w:p w:rsidR="00080AA2" w:rsidRDefault="00080AA2" w:rsidP="00080AA2">
      <w:pPr>
        <w:widowControl w:val="0"/>
        <w:autoSpaceDE w:val="0"/>
        <w:autoSpaceDN w:val="0"/>
        <w:adjustRightInd w:val="0"/>
        <w:spacing w:line="360" w:lineRule="auto"/>
        <w:ind w:firstLine="567"/>
        <w:rPr>
          <w:spacing w:val="-8"/>
          <w:sz w:val="28"/>
          <w:szCs w:val="28"/>
        </w:rPr>
      </w:pPr>
    </w:p>
    <w:p w:rsidR="00080AA2" w:rsidRDefault="00080AA2" w:rsidP="00080AA2">
      <w:pPr>
        <w:widowControl w:val="0"/>
        <w:autoSpaceDE w:val="0"/>
        <w:autoSpaceDN w:val="0"/>
        <w:adjustRightInd w:val="0"/>
        <w:spacing w:line="360" w:lineRule="auto"/>
        <w:ind w:firstLine="567"/>
        <w:rPr>
          <w:spacing w:val="-8"/>
          <w:sz w:val="28"/>
          <w:szCs w:val="28"/>
        </w:rPr>
      </w:pPr>
    </w:p>
    <w:p w:rsidR="00080AA2" w:rsidRDefault="00080AA2" w:rsidP="00080AA2">
      <w:pPr>
        <w:widowControl w:val="0"/>
        <w:autoSpaceDE w:val="0"/>
        <w:autoSpaceDN w:val="0"/>
        <w:adjustRightInd w:val="0"/>
        <w:spacing w:line="360" w:lineRule="auto"/>
        <w:ind w:firstLine="567"/>
        <w:rPr>
          <w:spacing w:val="-8"/>
          <w:sz w:val="28"/>
          <w:szCs w:val="28"/>
        </w:rPr>
      </w:pPr>
    </w:p>
    <w:p w:rsidR="00080AA2" w:rsidRDefault="00080AA2" w:rsidP="00080AA2">
      <w:pPr>
        <w:widowControl w:val="0"/>
        <w:autoSpaceDE w:val="0"/>
        <w:autoSpaceDN w:val="0"/>
        <w:adjustRightInd w:val="0"/>
        <w:spacing w:line="360" w:lineRule="auto"/>
        <w:ind w:firstLine="567"/>
        <w:rPr>
          <w:spacing w:val="-8"/>
          <w:sz w:val="28"/>
          <w:szCs w:val="28"/>
        </w:rPr>
      </w:pPr>
    </w:p>
    <w:p w:rsidR="00080AA2" w:rsidRDefault="00080AA2" w:rsidP="00080AA2">
      <w:pPr>
        <w:widowControl w:val="0"/>
        <w:autoSpaceDE w:val="0"/>
        <w:autoSpaceDN w:val="0"/>
        <w:adjustRightInd w:val="0"/>
        <w:spacing w:line="360" w:lineRule="auto"/>
        <w:ind w:firstLine="567"/>
        <w:rPr>
          <w:spacing w:val="-8"/>
          <w:sz w:val="28"/>
          <w:szCs w:val="28"/>
        </w:rPr>
      </w:pPr>
    </w:p>
    <w:p w:rsidR="00080AA2" w:rsidRDefault="00080AA2" w:rsidP="00080AA2">
      <w:pPr>
        <w:widowControl w:val="0"/>
        <w:autoSpaceDE w:val="0"/>
        <w:autoSpaceDN w:val="0"/>
        <w:adjustRightInd w:val="0"/>
        <w:spacing w:line="360" w:lineRule="auto"/>
        <w:ind w:firstLine="567"/>
        <w:rPr>
          <w:spacing w:val="-8"/>
          <w:sz w:val="28"/>
          <w:szCs w:val="28"/>
        </w:rPr>
      </w:pPr>
    </w:p>
    <w:p w:rsidR="00080AA2" w:rsidRDefault="00080AA2" w:rsidP="00080AA2">
      <w:pPr>
        <w:widowControl w:val="0"/>
        <w:autoSpaceDE w:val="0"/>
        <w:autoSpaceDN w:val="0"/>
        <w:adjustRightInd w:val="0"/>
        <w:spacing w:line="360" w:lineRule="auto"/>
        <w:ind w:firstLine="567"/>
        <w:rPr>
          <w:spacing w:val="-8"/>
          <w:sz w:val="28"/>
          <w:szCs w:val="28"/>
        </w:rPr>
      </w:pPr>
    </w:p>
    <w:p w:rsidR="00080AA2" w:rsidRDefault="00080AA2" w:rsidP="00080AA2">
      <w:pPr>
        <w:widowControl w:val="0"/>
        <w:autoSpaceDE w:val="0"/>
        <w:autoSpaceDN w:val="0"/>
        <w:adjustRightInd w:val="0"/>
        <w:spacing w:line="360" w:lineRule="auto"/>
        <w:ind w:firstLine="567"/>
        <w:rPr>
          <w:spacing w:val="-8"/>
          <w:sz w:val="28"/>
          <w:szCs w:val="28"/>
        </w:rPr>
      </w:pPr>
    </w:p>
    <w:p w:rsidR="00080AA2" w:rsidRDefault="00080AA2" w:rsidP="00080AA2">
      <w:pPr>
        <w:widowControl w:val="0"/>
        <w:autoSpaceDE w:val="0"/>
        <w:autoSpaceDN w:val="0"/>
        <w:adjustRightInd w:val="0"/>
        <w:spacing w:line="360" w:lineRule="auto"/>
        <w:ind w:firstLine="567"/>
        <w:rPr>
          <w:spacing w:val="-8"/>
          <w:sz w:val="28"/>
          <w:szCs w:val="28"/>
        </w:rPr>
      </w:pPr>
    </w:p>
    <w:p w:rsidR="00080AA2" w:rsidRDefault="00080AA2" w:rsidP="00080AA2">
      <w:pPr>
        <w:widowControl w:val="0"/>
        <w:autoSpaceDE w:val="0"/>
        <w:autoSpaceDN w:val="0"/>
        <w:adjustRightInd w:val="0"/>
        <w:spacing w:line="360" w:lineRule="auto"/>
        <w:ind w:firstLine="567"/>
        <w:rPr>
          <w:spacing w:val="-8"/>
          <w:sz w:val="28"/>
          <w:szCs w:val="28"/>
        </w:rPr>
      </w:pPr>
    </w:p>
    <w:p w:rsidR="00080AA2" w:rsidRPr="00080AA2" w:rsidRDefault="00080AA2" w:rsidP="00080AA2">
      <w:pPr>
        <w:widowControl w:val="0"/>
        <w:autoSpaceDE w:val="0"/>
        <w:autoSpaceDN w:val="0"/>
        <w:adjustRightInd w:val="0"/>
        <w:spacing w:line="360" w:lineRule="auto"/>
        <w:ind w:firstLine="567"/>
        <w:jc w:val="right"/>
        <w:rPr>
          <w:b/>
          <w:spacing w:val="-8"/>
          <w:sz w:val="28"/>
          <w:szCs w:val="28"/>
        </w:rPr>
      </w:pPr>
      <w:r w:rsidRPr="00080AA2">
        <w:rPr>
          <w:b/>
          <w:spacing w:val="-8"/>
          <w:sz w:val="28"/>
          <w:szCs w:val="28"/>
        </w:rPr>
        <w:t>Приложение 2</w:t>
      </w:r>
    </w:p>
    <w:p w:rsidR="00711D29" w:rsidRPr="0041678E" w:rsidRDefault="00796DF3" w:rsidP="00403B6A">
      <w:pPr>
        <w:spacing w:line="360" w:lineRule="auto"/>
        <w:ind w:firstLine="567"/>
        <w:jc w:val="both"/>
        <w:rPr>
          <w:b/>
          <w:sz w:val="28"/>
          <w:szCs w:val="28"/>
        </w:rPr>
      </w:pPr>
      <w:r>
        <w:rPr>
          <w:b/>
          <w:sz w:val="28"/>
          <w:szCs w:val="28"/>
        </w:rPr>
        <w:t xml:space="preserve"> </w:t>
      </w:r>
      <w:r w:rsidR="00711D29" w:rsidRPr="0041678E">
        <w:rPr>
          <w:b/>
          <w:sz w:val="28"/>
          <w:szCs w:val="28"/>
        </w:rPr>
        <w:t>Использование элементов развивающего</w:t>
      </w:r>
      <w:r w:rsidR="002101A2" w:rsidRPr="0041678E">
        <w:rPr>
          <w:b/>
          <w:sz w:val="28"/>
          <w:szCs w:val="28"/>
        </w:rPr>
        <w:t xml:space="preserve"> (проблемного)</w:t>
      </w:r>
      <w:r w:rsidR="00711D29" w:rsidRPr="0041678E">
        <w:rPr>
          <w:b/>
          <w:sz w:val="28"/>
          <w:szCs w:val="28"/>
        </w:rPr>
        <w:t xml:space="preserve"> обучения в тест-заданиях</w:t>
      </w:r>
      <w:r w:rsidR="00403B6A">
        <w:rPr>
          <w:b/>
          <w:sz w:val="28"/>
          <w:szCs w:val="28"/>
        </w:rPr>
        <w:t>.</w:t>
      </w:r>
    </w:p>
    <w:p w:rsidR="00711D29" w:rsidRPr="00711D29" w:rsidRDefault="00F62BCB" w:rsidP="00711D29">
      <w:pPr>
        <w:spacing w:line="360" w:lineRule="auto"/>
        <w:ind w:firstLine="567"/>
        <w:jc w:val="both"/>
        <w:rPr>
          <w:sz w:val="28"/>
          <w:szCs w:val="28"/>
        </w:rPr>
      </w:pPr>
      <w:r>
        <w:rPr>
          <w:sz w:val="28"/>
          <w:szCs w:val="28"/>
        </w:rPr>
        <w:t xml:space="preserve">Предлагаю </w:t>
      </w:r>
      <w:r w:rsidR="00711D29" w:rsidRPr="00711D29">
        <w:rPr>
          <w:sz w:val="28"/>
          <w:szCs w:val="28"/>
        </w:rPr>
        <w:t>примеры тест-заданий</w:t>
      </w:r>
      <w:r>
        <w:rPr>
          <w:sz w:val="28"/>
          <w:szCs w:val="28"/>
        </w:rPr>
        <w:t xml:space="preserve"> по теме «Ходовая часть автомобилей»</w:t>
      </w:r>
      <w:r w:rsidR="00711D29" w:rsidRPr="00711D29">
        <w:rPr>
          <w:sz w:val="28"/>
          <w:szCs w:val="28"/>
        </w:rPr>
        <w:t xml:space="preserve">.     </w:t>
      </w:r>
    </w:p>
    <w:p w:rsidR="00711D29" w:rsidRPr="00711D29" w:rsidRDefault="00711D29" w:rsidP="00711D29">
      <w:pPr>
        <w:spacing w:line="360" w:lineRule="auto"/>
        <w:ind w:firstLine="567"/>
        <w:jc w:val="both"/>
        <w:rPr>
          <w:sz w:val="28"/>
          <w:szCs w:val="28"/>
        </w:rPr>
      </w:pPr>
      <w:r w:rsidRPr="00711D29">
        <w:rPr>
          <w:sz w:val="28"/>
          <w:szCs w:val="28"/>
        </w:rPr>
        <w:t xml:space="preserve">                                              </w:t>
      </w:r>
      <w:r w:rsidRPr="0054362D">
        <w:rPr>
          <w:b/>
          <w:i/>
          <w:sz w:val="28"/>
          <w:szCs w:val="28"/>
        </w:rPr>
        <w:t>Пример № 1</w:t>
      </w:r>
    </w:p>
    <w:p w:rsidR="00711D29" w:rsidRPr="00711D29" w:rsidRDefault="00711D29" w:rsidP="00711D29">
      <w:pPr>
        <w:spacing w:line="360" w:lineRule="auto"/>
        <w:ind w:firstLine="567"/>
        <w:jc w:val="both"/>
        <w:rPr>
          <w:sz w:val="28"/>
          <w:szCs w:val="28"/>
        </w:rPr>
      </w:pPr>
      <w:r w:rsidRPr="00711D29">
        <w:rPr>
          <w:sz w:val="28"/>
          <w:szCs w:val="28"/>
        </w:rPr>
        <w:t xml:space="preserve">В задании 1 вопросы составлены в форме повествовательных предложений с пропусками вставок-ответов в виде цифр из рис.15. Чтобы выполнить это задание учащемуся необходимо вспомнить устройство рамы, взаимное расположение деталей рамы, детали, которые взаимосвязаны с рамой. Из этого следует, что учащемуся для полного ответа недостаточно знать устройство рамы, взаимное расположение деталей рамы. Ему  надо помнить узлы и агрегаты, связанные с рамой, их крепления с рамой. Значит, учащийся должен хотя бы частично обладать логическим, техническим и образным мышлением.                                              </w:t>
      </w:r>
    </w:p>
    <w:p w:rsidR="0054362D" w:rsidRPr="0054362D" w:rsidRDefault="0054362D" w:rsidP="0054362D">
      <w:pPr>
        <w:spacing w:line="360" w:lineRule="auto"/>
        <w:ind w:firstLine="567"/>
        <w:jc w:val="center"/>
        <w:rPr>
          <w:b/>
          <w:sz w:val="28"/>
          <w:szCs w:val="28"/>
        </w:rPr>
      </w:pPr>
      <w:r w:rsidRPr="0054362D">
        <w:rPr>
          <w:b/>
          <w:sz w:val="28"/>
          <w:szCs w:val="28"/>
        </w:rPr>
        <w:t>Задание</w:t>
      </w:r>
      <w:r>
        <w:rPr>
          <w:b/>
          <w:sz w:val="28"/>
          <w:szCs w:val="28"/>
        </w:rPr>
        <w:t xml:space="preserve"> № 1</w:t>
      </w:r>
    </w:p>
    <w:p w:rsidR="0054362D" w:rsidRPr="0054362D" w:rsidRDefault="0054362D" w:rsidP="0054362D">
      <w:pPr>
        <w:jc w:val="center"/>
        <w:rPr>
          <w:b/>
          <w:sz w:val="28"/>
          <w:szCs w:val="28"/>
        </w:rPr>
      </w:pPr>
      <w:r w:rsidRPr="0054362D">
        <w:rPr>
          <w:b/>
          <w:sz w:val="28"/>
          <w:szCs w:val="28"/>
        </w:rPr>
        <w:t>Укажите цифры, которые должны стоять в пропущенных местах          (см. рис. 15)</w:t>
      </w:r>
    </w:p>
    <w:p w:rsidR="0054362D" w:rsidRPr="0054362D" w:rsidRDefault="0041678E" w:rsidP="002101A2">
      <w:pPr>
        <w:numPr>
          <w:ilvl w:val="0"/>
          <w:numId w:val="5"/>
        </w:numPr>
        <w:spacing w:line="360" w:lineRule="auto"/>
        <w:ind w:left="0" w:firstLine="567"/>
        <w:jc w:val="both"/>
        <w:rPr>
          <w:sz w:val="28"/>
          <w:szCs w:val="28"/>
        </w:rPr>
      </w:pPr>
      <w:r>
        <w:rPr>
          <w:sz w:val="28"/>
          <w:szCs w:val="28"/>
        </w:rPr>
        <w:t xml:space="preserve">    </w:t>
      </w:r>
      <w:r w:rsidR="0054362D" w:rsidRPr="0054362D">
        <w:rPr>
          <w:sz w:val="28"/>
          <w:szCs w:val="28"/>
        </w:rPr>
        <w:t>Передний мост состоит из балки... и поворотных цапф...</w:t>
      </w:r>
    </w:p>
    <w:p w:rsidR="0054362D" w:rsidRPr="0054362D" w:rsidRDefault="0054362D" w:rsidP="002101A2">
      <w:pPr>
        <w:numPr>
          <w:ilvl w:val="0"/>
          <w:numId w:val="5"/>
        </w:numPr>
        <w:tabs>
          <w:tab w:val="clear" w:pos="1080"/>
          <w:tab w:val="num" w:pos="426"/>
        </w:tabs>
        <w:spacing w:line="360" w:lineRule="auto"/>
        <w:ind w:left="0" w:firstLine="567"/>
        <w:jc w:val="both"/>
        <w:rPr>
          <w:sz w:val="28"/>
          <w:szCs w:val="28"/>
        </w:rPr>
      </w:pPr>
      <w:r w:rsidRPr="0054362D">
        <w:rPr>
          <w:sz w:val="28"/>
          <w:szCs w:val="28"/>
        </w:rPr>
        <w:t>На концах балки... в отверстия установлены шкворни..., обес</w:t>
      </w:r>
      <w:r>
        <w:rPr>
          <w:sz w:val="28"/>
          <w:szCs w:val="28"/>
        </w:rPr>
        <w:t xml:space="preserve">печивающие </w:t>
      </w:r>
      <w:r w:rsidRPr="0054362D">
        <w:rPr>
          <w:sz w:val="28"/>
          <w:szCs w:val="28"/>
        </w:rPr>
        <w:t>шарнирное соединение балки с поворотными цапфами...</w:t>
      </w:r>
    </w:p>
    <w:p w:rsidR="0054362D" w:rsidRPr="0054362D" w:rsidRDefault="0054362D" w:rsidP="002101A2">
      <w:pPr>
        <w:numPr>
          <w:ilvl w:val="0"/>
          <w:numId w:val="5"/>
        </w:numPr>
        <w:tabs>
          <w:tab w:val="clear" w:pos="1080"/>
          <w:tab w:val="num" w:pos="567"/>
        </w:tabs>
        <w:spacing w:line="360" w:lineRule="auto"/>
        <w:ind w:left="0" w:firstLine="567"/>
        <w:jc w:val="both"/>
        <w:rPr>
          <w:sz w:val="28"/>
          <w:szCs w:val="28"/>
        </w:rPr>
      </w:pPr>
      <w:r w:rsidRPr="0054362D">
        <w:rPr>
          <w:sz w:val="28"/>
          <w:szCs w:val="28"/>
        </w:rPr>
        <w:t>Шкворень... удерживается в отверстиях балки с помощью клиновидного штифта...</w:t>
      </w:r>
    </w:p>
    <w:p w:rsidR="0054362D" w:rsidRPr="0054362D" w:rsidRDefault="0054362D" w:rsidP="002101A2">
      <w:pPr>
        <w:numPr>
          <w:ilvl w:val="0"/>
          <w:numId w:val="5"/>
        </w:numPr>
        <w:tabs>
          <w:tab w:val="clear" w:pos="1080"/>
        </w:tabs>
        <w:spacing w:line="360" w:lineRule="auto"/>
        <w:ind w:left="0" w:firstLine="567"/>
        <w:jc w:val="both"/>
        <w:rPr>
          <w:sz w:val="28"/>
          <w:szCs w:val="28"/>
        </w:rPr>
      </w:pPr>
      <w:r w:rsidRPr="0054362D">
        <w:rPr>
          <w:sz w:val="28"/>
          <w:szCs w:val="28"/>
        </w:rPr>
        <w:t>На поворотных цапфах установлены роликоподшипники..., на которых вращается ступица... с передним колесом. С внутренней стороны ступицы... к фланцу прикреплен болтами с гайкой тормозной барабан...</w:t>
      </w:r>
    </w:p>
    <w:p w:rsidR="0054362D" w:rsidRPr="0054362D" w:rsidRDefault="0054362D" w:rsidP="002101A2">
      <w:pPr>
        <w:numPr>
          <w:ilvl w:val="0"/>
          <w:numId w:val="5"/>
        </w:numPr>
        <w:tabs>
          <w:tab w:val="clear" w:pos="1080"/>
          <w:tab w:val="left" w:pos="426"/>
        </w:tabs>
        <w:spacing w:line="360" w:lineRule="auto"/>
        <w:ind w:left="0" w:firstLine="567"/>
        <w:jc w:val="both"/>
        <w:rPr>
          <w:sz w:val="28"/>
          <w:szCs w:val="28"/>
        </w:rPr>
      </w:pPr>
      <w:r w:rsidRPr="0054362D">
        <w:rPr>
          <w:sz w:val="28"/>
          <w:szCs w:val="28"/>
        </w:rPr>
        <w:t>Подшипники регулируют гайкой..., фиксируемой при помощи замочного кольца..., замочной шайбы... и контргайки...</w:t>
      </w:r>
    </w:p>
    <w:p w:rsidR="0054362D" w:rsidRPr="0054362D" w:rsidRDefault="0041678E" w:rsidP="002101A2">
      <w:pPr>
        <w:spacing w:line="360" w:lineRule="auto"/>
        <w:ind w:firstLine="567"/>
        <w:rPr>
          <w:sz w:val="28"/>
          <w:szCs w:val="28"/>
        </w:rPr>
      </w:pPr>
      <w:r>
        <w:rPr>
          <w:noProof/>
          <w:lang w:val="en-US" w:eastAsia="en-US"/>
        </w:rPr>
        <w:drawing>
          <wp:anchor distT="0" distB="0" distL="114300" distR="114300" simplePos="0" relativeHeight="251661312" behindDoc="0" locked="0" layoutInCell="1" allowOverlap="1" wp14:anchorId="0AECF67A" wp14:editId="3FB8602A">
            <wp:simplePos x="0" y="0"/>
            <wp:positionH relativeFrom="column">
              <wp:posOffset>-166370</wp:posOffset>
            </wp:positionH>
            <wp:positionV relativeFrom="paragraph">
              <wp:posOffset>-263525</wp:posOffset>
            </wp:positionV>
            <wp:extent cx="3125470" cy="2423160"/>
            <wp:effectExtent l="0" t="0" r="0" b="0"/>
            <wp:wrapSquare wrapText="bothSides"/>
            <wp:docPr id="2" name="Рисунок 2" descr="1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009"/>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25470" cy="2423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362D" w:rsidRPr="0054362D" w:rsidRDefault="0054362D" w:rsidP="0054362D">
      <w:pPr>
        <w:rPr>
          <w:sz w:val="28"/>
          <w:szCs w:val="28"/>
        </w:rPr>
      </w:pPr>
    </w:p>
    <w:p w:rsidR="0054362D" w:rsidRPr="0054362D" w:rsidRDefault="0054362D" w:rsidP="0054362D">
      <w:pPr>
        <w:rPr>
          <w:sz w:val="28"/>
          <w:szCs w:val="28"/>
        </w:rPr>
      </w:pPr>
    </w:p>
    <w:p w:rsidR="0054362D" w:rsidRPr="0054362D" w:rsidRDefault="0054362D" w:rsidP="0054362D">
      <w:pPr>
        <w:rPr>
          <w:sz w:val="28"/>
          <w:szCs w:val="28"/>
        </w:rPr>
      </w:pPr>
    </w:p>
    <w:p w:rsidR="0054362D" w:rsidRPr="0054362D" w:rsidRDefault="0054362D" w:rsidP="0054362D">
      <w:pPr>
        <w:rPr>
          <w:sz w:val="28"/>
          <w:szCs w:val="28"/>
        </w:rPr>
      </w:pPr>
    </w:p>
    <w:p w:rsidR="0054362D" w:rsidRPr="0054362D" w:rsidRDefault="0054362D" w:rsidP="0054362D">
      <w:pPr>
        <w:rPr>
          <w:sz w:val="28"/>
          <w:szCs w:val="28"/>
        </w:rPr>
      </w:pPr>
    </w:p>
    <w:p w:rsidR="0054362D" w:rsidRPr="0054362D" w:rsidRDefault="0054362D" w:rsidP="0054362D">
      <w:pPr>
        <w:rPr>
          <w:sz w:val="28"/>
          <w:szCs w:val="28"/>
        </w:rPr>
      </w:pPr>
    </w:p>
    <w:p w:rsidR="0054362D" w:rsidRPr="0054362D" w:rsidRDefault="0054362D" w:rsidP="0054362D">
      <w:pPr>
        <w:rPr>
          <w:sz w:val="28"/>
          <w:szCs w:val="28"/>
        </w:rPr>
      </w:pPr>
    </w:p>
    <w:p w:rsidR="0054362D" w:rsidRPr="0054362D" w:rsidRDefault="0054362D" w:rsidP="0054362D">
      <w:pPr>
        <w:rPr>
          <w:sz w:val="28"/>
          <w:szCs w:val="28"/>
        </w:rPr>
      </w:pPr>
    </w:p>
    <w:p w:rsidR="0041678E" w:rsidRPr="0054362D" w:rsidRDefault="0041678E" w:rsidP="0041678E">
      <w:pPr>
        <w:rPr>
          <w:b/>
          <w:sz w:val="28"/>
          <w:szCs w:val="28"/>
        </w:rPr>
      </w:pPr>
      <w:r w:rsidRPr="0054362D">
        <w:rPr>
          <w:b/>
          <w:sz w:val="28"/>
          <w:szCs w:val="28"/>
        </w:rPr>
        <w:t>Рис. 15</w:t>
      </w:r>
    </w:p>
    <w:p w:rsidR="0054362D" w:rsidRPr="0054362D" w:rsidRDefault="0054362D" w:rsidP="0054362D">
      <w:pPr>
        <w:rPr>
          <w:sz w:val="28"/>
          <w:szCs w:val="28"/>
        </w:rPr>
      </w:pPr>
    </w:p>
    <w:p w:rsidR="00711D29" w:rsidRPr="002101A2" w:rsidRDefault="00711D29" w:rsidP="00711D29">
      <w:pPr>
        <w:spacing w:line="360" w:lineRule="auto"/>
        <w:ind w:firstLine="567"/>
        <w:jc w:val="both"/>
        <w:rPr>
          <w:b/>
          <w:i/>
          <w:sz w:val="28"/>
          <w:szCs w:val="28"/>
        </w:rPr>
      </w:pPr>
      <w:r w:rsidRPr="002101A2">
        <w:rPr>
          <w:b/>
          <w:i/>
          <w:sz w:val="28"/>
          <w:szCs w:val="28"/>
        </w:rPr>
        <w:t xml:space="preserve">                                            Пример №</w:t>
      </w:r>
      <w:r w:rsidR="002101A2">
        <w:rPr>
          <w:b/>
          <w:i/>
          <w:sz w:val="28"/>
          <w:szCs w:val="28"/>
        </w:rPr>
        <w:t xml:space="preserve"> 2</w:t>
      </w:r>
    </w:p>
    <w:p w:rsidR="00711D29" w:rsidRPr="00711D29" w:rsidRDefault="00711D29" w:rsidP="00711D29">
      <w:pPr>
        <w:spacing w:line="360" w:lineRule="auto"/>
        <w:ind w:firstLine="567"/>
        <w:jc w:val="both"/>
        <w:rPr>
          <w:sz w:val="28"/>
          <w:szCs w:val="28"/>
        </w:rPr>
      </w:pPr>
      <w:r w:rsidRPr="00711D29">
        <w:rPr>
          <w:sz w:val="28"/>
          <w:szCs w:val="28"/>
        </w:rPr>
        <w:t>Рассмотрим задание 5. Это задание составлено из вопросов, которые прямо не указывают на деталь или группу деталей из рисунка 79. Чтобы правильно ответить на вопросы, учащемуся надо знать взаимное расположение групп деталей, изображенных на рисунке, и их взаимосвязь. Значит, без подготовки дома, а также без образного, логического и технического мышления ему не осилить это задание.</w:t>
      </w:r>
    </w:p>
    <w:p w:rsidR="002101A2" w:rsidRDefault="0054362D" w:rsidP="0054362D">
      <w:pPr>
        <w:spacing w:line="360" w:lineRule="auto"/>
        <w:ind w:firstLine="567"/>
        <w:jc w:val="both"/>
        <w:rPr>
          <w:b/>
          <w:sz w:val="28"/>
          <w:szCs w:val="28"/>
        </w:rPr>
      </w:pPr>
      <w:r w:rsidRPr="0054362D">
        <w:rPr>
          <w:b/>
          <w:sz w:val="28"/>
          <w:szCs w:val="28"/>
        </w:rPr>
        <w:t xml:space="preserve">                                     Задание</w:t>
      </w:r>
      <w:r>
        <w:rPr>
          <w:b/>
          <w:sz w:val="28"/>
          <w:szCs w:val="28"/>
        </w:rPr>
        <w:t xml:space="preserve"> № </w:t>
      </w:r>
      <w:r w:rsidR="002101A2">
        <w:rPr>
          <w:b/>
          <w:sz w:val="28"/>
          <w:szCs w:val="28"/>
        </w:rPr>
        <w:t>2</w:t>
      </w:r>
    </w:p>
    <w:p w:rsidR="0054362D" w:rsidRPr="0054362D" w:rsidRDefault="0054362D" w:rsidP="0054362D">
      <w:pPr>
        <w:spacing w:line="360" w:lineRule="auto"/>
        <w:ind w:firstLine="567"/>
        <w:jc w:val="both"/>
        <w:rPr>
          <w:b/>
          <w:sz w:val="28"/>
          <w:szCs w:val="28"/>
        </w:rPr>
      </w:pPr>
      <w:r w:rsidRPr="0054362D">
        <w:rPr>
          <w:b/>
          <w:sz w:val="28"/>
          <w:szCs w:val="28"/>
        </w:rPr>
        <w:t xml:space="preserve">                  Какими позициями на рис.79 обозначены:</w:t>
      </w:r>
    </w:p>
    <w:p w:rsidR="0054362D" w:rsidRPr="0054362D" w:rsidRDefault="0054362D" w:rsidP="002101A2">
      <w:pPr>
        <w:numPr>
          <w:ilvl w:val="1"/>
          <w:numId w:val="4"/>
        </w:numPr>
        <w:spacing w:line="360" w:lineRule="auto"/>
        <w:ind w:left="1287" w:hanging="567"/>
        <w:jc w:val="both"/>
        <w:rPr>
          <w:sz w:val="28"/>
          <w:szCs w:val="28"/>
        </w:rPr>
      </w:pPr>
      <w:r w:rsidRPr="0054362D">
        <w:rPr>
          <w:sz w:val="28"/>
          <w:szCs w:val="28"/>
        </w:rPr>
        <w:t>Детали рулевого управления?</w:t>
      </w:r>
    </w:p>
    <w:p w:rsidR="0054362D" w:rsidRPr="0054362D" w:rsidRDefault="0054362D" w:rsidP="002101A2">
      <w:pPr>
        <w:numPr>
          <w:ilvl w:val="1"/>
          <w:numId w:val="4"/>
        </w:numPr>
        <w:spacing w:line="360" w:lineRule="auto"/>
        <w:ind w:left="1287" w:hanging="567"/>
        <w:jc w:val="both"/>
        <w:rPr>
          <w:sz w:val="28"/>
          <w:szCs w:val="28"/>
        </w:rPr>
      </w:pPr>
      <w:r w:rsidRPr="0054362D">
        <w:rPr>
          <w:sz w:val="28"/>
          <w:szCs w:val="28"/>
        </w:rPr>
        <w:t>Детали, удерживающие ступицу колеса с подшипником?</w:t>
      </w:r>
    </w:p>
    <w:p w:rsidR="0054362D" w:rsidRPr="0054362D" w:rsidRDefault="0054362D" w:rsidP="002101A2">
      <w:pPr>
        <w:numPr>
          <w:ilvl w:val="1"/>
          <w:numId w:val="4"/>
        </w:numPr>
        <w:spacing w:line="360" w:lineRule="auto"/>
        <w:ind w:left="1287" w:hanging="567"/>
        <w:jc w:val="both"/>
        <w:rPr>
          <w:sz w:val="28"/>
          <w:szCs w:val="28"/>
        </w:rPr>
      </w:pPr>
      <w:r w:rsidRPr="0054362D">
        <w:rPr>
          <w:sz w:val="28"/>
          <w:szCs w:val="28"/>
        </w:rPr>
        <w:t>Комплект регулировочных прокладок шкворня?</w:t>
      </w:r>
    </w:p>
    <w:p w:rsidR="0054362D" w:rsidRPr="0054362D" w:rsidRDefault="0054362D" w:rsidP="002101A2">
      <w:pPr>
        <w:numPr>
          <w:ilvl w:val="1"/>
          <w:numId w:val="4"/>
        </w:numPr>
        <w:spacing w:line="360" w:lineRule="auto"/>
        <w:ind w:left="1287" w:hanging="567"/>
        <w:jc w:val="both"/>
        <w:rPr>
          <w:sz w:val="28"/>
          <w:szCs w:val="28"/>
        </w:rPr>
      </w:pPr>
      <w:r w:rsidRPr="0054362D">
        <w:rPr>
          <w:sz w:val="28"/>
          <w:szCs w:val="28"/>
        </w:rPr>
        <w:t>Деталь, к которой жестко крепится тормозной барабан?</w:t>
      </w:r>
    </w:p>
    <w:p w:rsidR="0054362D" w:rsidRPr="0054362D" w:rsidRDefault="0054362D" w:rsidP="002101A2">
      <w:pPr>
        <w:numPr>
          <w:ilvl w:val="1"/>
          <w:numId w:val="4"/>
        </w:numPr>
        <w:spacing w:line="360" w:lineRule="auto"/>
        <w:ind w:left="1287" w:hanging="567"/>
        <w:jc w:val="both"/>
        <w:rPr>
          <w:sz w:val="28"/>
          <w:szCs w:val="28"/>
        </w:rPr>
      </w:pPr>
      <w:r w:rsidRPr="0054362D">
        <w:rPr>
          <w:sz w:val="28"/>
          <w:szCs w:val="28"/>
        </w:rPr>
        <w:t>Опорный подшипник с шайбой шкворня?</w:t>
      </w:r>
    </w:p>
    <w:p w:rsidR="0054362D" w:rsidRPr="0054362D" w:rsidRDefault="00080AA2" w:rsidP="0054362D">
      <w:pPr>
        <w:spacing w:line="360" w:lineRule="auto"/>
        <w:ind w:firstLine="567"/>
        <w:jc w:val="both"/>
        <w:rPr>
          <w:sz w:val="28"/>
          <w:szCs w:val="28"/>
        </w:rPr>
      </w:pPr>
      <w:r w:rsidRPr="0054362D">
        <w:rPr>
          <w:noProof/>
          <w:sz w:val="28"/>
          <w:szCs w:val="28"/>
          <w:lang w:val="en-US" w:eastAsia="en-US"/>
        </w:rPr>
        <w:drawing>
          <wp:anchor distT="0" distB="0" distL="114300" distR="114300" simplePos="0" relativeHeight="251659264" behindDoc="0" locked="0" layoutInCell="1" allowOverlap="1" wp14:anchorId="2087B329" wp14:editId="10F0F062">
            <wp:simplePos x="0" y="0"/>
            <wp:positionH relativeFrom="column">
              <wp:posOffset>-81280</wp:posOffset>
            </wp:positionH>
            <wp:positionV relativeFrom="paragraph">
              <wp:posOffset>67310</wp:posOffset>
            </wp:positionV>
            <wp:extent cx="3125470" cy="2632075"/>
            <wp:effectExtent l="0" t="0" r="0" b="0"/>
            <wp:wrapSquare wrapText="bothSides"/>
            <wp:docPr id="1" name="Рисунок 1" descr="1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016"/>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25470" cy="263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362D" w:rsidRPr="0054362D" w:rsidRDefault="0054362D" w:rsidP="0054362D">
      <w:pPr>
        <w:spacing w:line="360" w:lineRule="auto"/>
        <w:ind w:firstLine="567"/>
        <w:jc w:val="both"/>
        <w:rPr>
          <w:sz w:val="28"/>
          <w:szCs w:val="28"/>
        </w:rPr>
      </w:pPr>
    </w:p>
    <w:p w:rsidR="0054362D" w:rsidRPr="0054362D" w:rsidRDefault="0054362D" w:rsidP="0054362D">
      <w:pPr>
        <w:spacing w:line="360" w:lineRule="auto"/>
        <w:ind w:firstLine="567"/>
        <w:jc w:val="both"/>
        <w:rPr>
          <w:sz w:val="28"/>
          <w:szCs w:val="28"/>
        </w:rPr>
      </w:pPr>
    </w:p>
    <w:p w:rsidR="0054362D" w:rsidRPr="0054362D" w:rsidRDefault="0054362D" w:rsidP="0054362D">
      <w:pPr>
        <w:spacing w:line="360" w:lineRule="auto"/>
        <w:ind w:firstLine="567"/>
        <w:jc w:val="both"/>
        <w:rPr>
          <w:sz w:val="28"/>
          <w:szCs w:val="28"/>
        </w:rPr>
      </w:pPr>
    </w:p>
    <w:p w:rsidR="0054362D" w:rsidRPr="0054362D" w:rsidRDefault="0054362D" w:rsidP="0054362D">
      <w:pPr>
        <w:spacing w:line="360" w:lineRule="auto"/>
        <w:ind w:firstLine="567"/>
        <w:jc w:val="both"/>
        <w:rPr>
          <w:sz w:val="28"/>
          <w:szCs w:val="28"/>
        </w:rPr>
      </w:pPr>
    </w:p>
    <w:p w:rsidR="0054362D" w:rsidRPr="0054362D" w:rsidRDefault="0054362D" w:rsidP="0054362D">
      <w:pPr>
        <w:spacing w:line="360" w:lineRule="auto"/>
        <w:ind w:firstLine="567"/>
        <w:jc w:val="both"/>
        <w:rPr>
          <w:sz w:val="28"/>
          <w:szCs w:val="28"/>
        </w:rPr>
      </w:pPr>
    </w:p>
    <w:p w:rsidR="0054362D" w:rsidRPr="0054362D" w:rsidRDefault="0054362D" w:rsidP="0054362D">
      <w:pPr>
        <w:spacing w:line="360" w:lineRule="auto"/>
        <w:ind w:firstLine="567"/>
        <w:jc w:val="both"/>
        <w:rPr>
          <w:sz w:val="28"/>
          <w:szCs w:val="28"/>
        </w:rPr>
      </w:pPr>
    </w:p>
    <w:p w:rsidR="00080AA2" w:rsidRPr="0054362D" w:rsidRDefault="00080AA2" w:rsidP="00080AA2">
      <w:pPr>
        <w:spacing w:line="360" w:lineRule="auto"/>
        <w:ind w:firstLine="567"/>
        <w:jc w:val="both"/>
        <w:rPr>
          <w:b/>
          <w:sz w:val="28"/>
          <w:szCs w:val="28"/>
        </w:rPr>
      </w:pPr>
      <w:r w:rsidRPr="0054362D">
        <w:rPr>
          <w:b/>
          <w:sz w:val="28"/>
          <w:szCs w:val="28"/>
        </w:rPr>
        <w:t>Рис.79</w:t>
      </w:r>
    </w:p>
    <w:p w:rsidR="002101A2" w:rsidRPr="002101A2" w:rsidRDefault="002101A2" w:rsidP="002101A2">
      <w:pPr>
        <w:spacing w:line="360" w:lineRule="auto"/>
        <w:ind w:firstLine="567"/>
        <w:jc w:val="both"/>
        <w:rPr>
          <w:b/>
          <w:i/>
          <w:sz w:val="28"/>
          <w:szCs w:val="28"/>
        </w:rPr>
      </w:pPr>
      <w:r w:rsidRPr="00711D29">
        <w:rPr>
          <w:sz w:val="28"/>
          <w:szCs w:val="28"/>
        </w:rPr>
        <w:t xml:space="preserve">                                              </w:t>
      </w:r>
      <w:r w:rsidRPr="002101A2">
        <w:rPr>
          <w:b/>
          <w:i/>
          <w:sz w:val="28"/>
          <w:szCs w:val="28"/>
        </w:rPr>
        <w:t>Пример №</w:t>
      </w:r>
      <w:r>
        <w:rPr>
          <w:b/>
          <w:i/>
          <w:sz w:val="28"/>
          <w:szCs w:val="28"/>
        </w:rPr>
        <w:t xml:space="preserve"> </w:t>
      </w:r>
      <w:r w:rsidRPr="002101A2">
        <w:rPr>
          <w:b/>
          <w:i/>
          <w:sz w:val="28"/>
          <w:szCs w:val="28"/>
        </w:rPr>
        <w:t>3</w:t>
      </w:r>
    </w:p>
    <w:p w:rsidR="002101A2" w:rsidRPr="00711D29" w:rsidRDefault="002101A2" w:rsidP="002101A2">
      <w:pPr>
        <w:spacing w:line="360" w:lineRule="auto"/>
        <w:ind w:firstLine="567"/>
        <w:jc w:val="both"/>
        <w:rPr>
          <w:sz w:val="28"/>
          <w:szCs w:val="28"/>
        </w:rPr>
      </w:pPr>
      <w:r w:rsidRPr="00711D29">
        <w:rPr>
          <w:sz w:val="28"/>
          <w:szCs w:val="28"/>
        </w:rPr>
        <w:t xml:space="preserve">Задание 3 составлено из вопросов,  правильными ответами на которые являются номера позиций на рисунке </w:t>
      </w:r>
      <w:r>
        <w:rPr>
          <w:sz w:val="28"/>
          <w:szCs w:val="28"/>
        </w:rPr>
        <w:t>27</w:t>
      </w:r>
      <w:r w:rsidRPr="00711D29">
        <w:rPr>
          <w:sz w:val="28"/>
          <w:szCs w:val="28"/>
        </w:rPr>
        <w:t xml:space="preserve">. Чтобы правильно ответить на этот вопрос, недостаточно знать устройство </w:t>
      </w:r>
      <w:r>
        <w:rPr>
          <w:sz w:val="28"/>
          <w:szCs w:val="28"/>
        </w:rPr>
        <w:t>амортизаторов</w:t>
      </w:r>
      <w:r w:rsidRPr="00711D29">
        <w:rPr>
          <w:sz w:val="28"/>
          <w:szCs w:val="28"/>
        </w:rPr>
        <w:t xml:space="preserve"> автомобиля, надо знать </w:t>
      </w:r>
      <w:r>
        <w:rPr>
          <w:sz w:val="28"/>
          <w:szCs w:val="28"/>
        </w:rPr>
        <w:t>принцип действия его при сжатии и отдачи</w:t>
      </w:r>
      <w:r w:rsidRPr="00711D29">
        <w:rPr>
          <w:sz w:val="28"/>
          <w:szCs w:val="28"/>
        </w:rPr>
        <w:t xml:space="preserve">. Это возможно только в том случае, если учащийся обладает логическим и техническим мышлением. </w:t>
      </w:r>
    </w:p>
    <w:p w:rsidR="002101A2" w:rsidRPr="0054362D" w:rsidRDefault="002101A2" w:rsidP="002101A2">
      <w:pPr>
        <w:spacing w:line="360" w:lineRule="auto"/>
        <w:ind w:firstLine="567"/>
        <w:jc w:val="center"/>
        <w:rPr>
          <w:b/>
          <w:sz w:val="28"/>
          <w:szCs w:val="28"/>
        </w:rPr>
      </w:pPr>
      <w:r w:rsidRPr="0054362D">
        <w:rPr>
          <w:b/>
          <w:sz w:val="28"/>
          <w:szCs w:val="28"/>
        </w:rPr>
        <w:t>Задание</w:t>
      </w:r>
      <w:r>
        <w:rPr>
          <w:b/>
          <w:sz w:val="28"/>
          <w:szCs w:val="28"/>
        </w:rPr>
        <w:t xml:space="preserve"> № 3</w:t>
      </w:r>
    </w:p>
    <w:p w:rsidR="002101A2" w:rsidRPr="002101A2" w:rsidRDefault="002101A2" w:rsidP="002101A2">
      <w:pPr>
        <w:jc w:val="center"/>
        <w:rPr>
          <w:b/>
          <w:sz w:val="28"/>
          <w:szCs w:val="28"/>
        </w:rPr>
      </w:pPr>
      <w:r w:rsidRPr="002101A2">
        <w:rPr>
          <w:b/>
          <w:sz w:val="28"/>
          <w:szCs w:val="28"/>
        </w:rPr>
        <w:t xml:space="preserve">       Укажите цифры, которые должны стоять в пропущенных местах (см. рис. </w:t>
      </w:r>
      <w:r>
        <w:rPr>
          <w:b/>
          <w:sz w:val="28"/>
          <w:szCs w:val="28"/>
        </w:rPr>
        <w:t>27</w:t>
      </w:r>
      <w:r w:rsidRPr="002101A2">
        <w:rPr>
          <w:b/>
          <w:sz w:val="28"/>
          <w:szCs w:val="28"/>
        </w:rPr>
        <w:t>).</w:t>
      </w:r>
    </w:p>
    <w:p w:rsidR="002101A2" w:rsidRPr="002101A2" w:rsidRDefault="002101A2" w:rsidP="002101A2">
      <w:pPr>
        <w:numPr>
          <w:ilvl w:val="1"/>
          <w:numId w:val="6"/>
        </w:numPr>
        <w:tabs>
          <w:tab w:val="clear" w:pos="900"/>
          <w:tab w:val="num" w:pos="142"/>
        </w:tabs>
        <w:spacing w:line="360" w:lineRule="auto"/>
        <w:ind w:left="0" w:firstLine="567"/>
        <w:jc w:val="both"/>
        <w:rPr>
          <w:sz w:val="28"/>
          <w:szCs w:val="28"/>
        </w:rPr>
      </w:pPr>
      <w:r w:rsidRPr="002101A2">
        <w:rPr>
          <w:sz w:val="28"/>
          <w:szCs w:val="28"/>
        </w:rPr>
        <w:t>При сжатии поршень... движется вниз, и жидкость перетекает через отверстия, при этом перепускной клапан... открывается при сжатии, под давлением жидкости клапан сжатия... преодолевает усилие пружины... и открывается.</w:t>
      </w:r>
    </w:p>
    <w:p w:rsidR="002101A2" w:rsidRPr="002101A2" w:rsidRDefault="002101A2" w:rsidP="002101A2">
      <w:pPr>
        <w:numPr>
          <w:ilvl w:val="1"/>
          <w:numId w:val="6"/>
        </w:numPr>
        <w:tabs>
          <w:tab w:val="clear" w:pos="900"/>
          <w:tab w:val="num" w:pos="426"/>
        </w:tabs>
        <w:spacing w:line="360" w:lineRule="auto"/>
        <w:ind w:left="0" w:firstLine="567"/>
        <w:jc w:val="both"/>
        <w:rPr>
          <w:sz w:val="28"/>
          <w:szCs w:val="28"/>
        </w:rPr>
      </w:pPr>
      <w:r w:rsidRPr="002101A2">
        <w:rPr>
          <w:sz w:val="28"/>
          <w:szCs w:val="28"/>
        </w:rPr>
        <w:t>Во время хода отдачи поршень... движется вверх, при этом жесткость дисков клапана отдачи... и усилие пружины... создают необходимое сопротивление амортизатора.</w:t>
      </w:r>
    </w:p>
    <w:p w:rsidR="002101A2" w:rsidRPr="002101A2" w:rsidRDefault="002101A2" w:rsidP="002101A2">
      <w:pPr>
        <w:numPr>
          <w:ilvl w:val="1"/>
          <w:numId w:val="6"/>
        </w:numPr>
        <w:tabs>
          <w:tab w:val="clear" w:pos="900"/>
          <w:tab w:val="num" w:pos="426"/>
        </w:tabs>
        <w:spacing w:line="360" w:lineRule="auto"/>
        <w:ind w:left="0" w:firstLine="567"/>
        <w:jc w:val="both"/>
        <w:rPr>
          <w:sz w:val="28"/>
          <w:szCs w:val="28"/>
        </w:rPr>
      </w:pPr>
      <w:r w:rsidRPr="002101A2">
        <w:rPr>
          <w:sz w:val="28"/>
          <w:szCs w:val="28"/>
        </w:rPr>
        <w:t>В клапан сжатия входят перепускной клапан..., тарелка клапана сжатия..., пружина... и корпус с отверстиями...</w:t>
      </w:r>
    </w:p>
    <w:p w:rsidR="002101A2" w:rsidRPr="002101A2" w:rsidRDefault="002101A2" w:rsidP="002101A2">
      <w:pPr>
        <w:numPr>
          <w:ilvl w:val="1"/>
          <w:numId w:val="6"/>
        </w:numPr>
        <w:tabs>
          <w:tab w:val="clear" w:pos="900"/>
          <w:tab w:val="num" w:pos="426"/>
        </w:tabs>
        <w:spacing w:line="360" w:lineRule="auto"/>
        <w:ind w:left="0" w:firstLine="567"/>
        <w:jc w:val="both"/>
        <w:rPr>
          <w:sz w:val="28"/>
          <w:szCs w:val="28"/>
        </w:rPr>
      </w:pPr>
      <w:r w:rsidRPr="002101A2">
        <w:rPr>
          <w:sz w:val="28"/>
          <w:szCs w:val="28"/>
        </w:rPr>
        <w:t xml:space="preserve">В клапан отдачи входят перепускной клапан..., тарелки клапана отдачи... и пружина... </w:t>
      </w:r>
    </w:p>
    <w:p w:rsidR="002101A2" w:rsidRPr="002101A2" w:rsidRDefault="0041678E" w:rsidP="002101A2">
      <w:pPr>
        <w:numPr>
          <w:ilvl w:val="1"/>
          <w:numId w:val="6"/>
        </w:numPr>
        <w:tabs>
          <w:tab w:val="clear" w:pos="900"/>
          <w:tab w:val="num" w:pos="426"/>
        </w:tabs>
        <w:spacing w:line="360" w:lineRule="auto"/>
        <w:ind w:left="0" w:firstLine="567"/>
        <w:jc w:val="both"/>
        <w:rPr>
          <w:sz w:val="28"/>
          <w:szCs w:val="28"/>
        </w:rPr>
      </w:pPr>
      <w:r>
        <w:rPr>
          <w:noProof/>
          <w:lang w:val="en-US" w:eastAsia="en-US"/>
        </w:rPr>
        <w:drawing>
          <wp:anchor distT="0" distB="0" distL="114300" distR="114300" simplePos="0" relativeHeight="251663360" behindDoc="0" locked="0" layoutInCell="1" allowOverlap="1" wp14:anchorId="5A194347" wp14:editId="1636DC5A">
            <wp:simplePos x="0" y="0"/>
            <wp:positionH relativeFrom="column">
              <wp:posOffset>-113665</wp:posOffset>
            </wp:positionH>
            <wp:positionV relativeFrom="paragraph">
              <wp:posOffset>687070</wp:posOffset>
            </wp:positionV>
            <wp:extent cx="3912235" cy="3007995"/>
            <wp:effectExtent l="0" t="0" r="0" b="1905"/>
            <wp:wrapSquare wrapText="bothSides"/>
            <wp:docPr id="3" name="Рисунок 3" descr="1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013"/>
                    <pic:cNvPicPr>
                      <a:picLocks noChangeAspect="1" noChangeArrowheads="1"/>
                    </pic:cNvPicPr>
                  </pic:nvPicPr>
                  <pic:blipFill rotWithShape="1">
                    <a:blip r:embed="rId18" cstate="print">
                      <a:lum bright="-20000" contrast="40000"/>
                      <a:extLst>
                        <a:ext uri="{28A0092B-C50C-407E-A947-70E740481C1C}">
                          <a14:useLocalDpi xmlns:a14="http://schemas.microsoft.com/office/drawing/2010/main" val="0"/>
                        </a:ext>
                      </a:extLst>
                    </a:blip>
                    <a:srcRect b="7491"/>
                    <a:stretch/>
                  </pic:blipFill>
                  <pic:spPr bwMode="auto">
                    <a:xfrm>
                      <a:off x="0" y="0"/>
                      <a:ext cx="3912235" cy="3007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01A2" w:rsidRPr="002101A2">
        <w:rPr>
          <w:sz w:val="28"/>
          <w:szCs w:val="28"/>
        </w:rPr>
        <w:t>Амортизатор состоит из внутреннего... и наружного... цилиндров, штока... и поршня...</w:t>
      </w:r>
    </w:p>
    <w:p w:rsidR="002101A2" w:rsidRPr="002101A2" w:rsidRDefault="002101A2" w:rsidP="002101A2">
      <w:pPr>
        <w:tabs>
          <w:tab w:val="num" w:pos="426"/>
        </w:tabs>
        <w:spacing w:line="360" w:lineRule="auto"/>
        <w:ind w:firstLine="567"/>
        <w:jc w:val="both"/>
        <w:rPr>
          <w:sz w:val="28"/>
          <w:szCs w:val="28"/>
        </w:rPr>
      </w:pPr>
    </w:p>
    <w:p w:rsidR="002101A2" w:rsidRPr="002101A2" w:rsidRDefault="002101A2" w:rsidP="002101A2">
      <w:pPr>
        <w:rPr>
          <w:sz w:val="28"/>
          <w:szCs w:val="28"/>
        </w:rPr>
      </w:pPr>
    </w:p>
    <w:p w:rsidR="002101A2" w:rsidRPr="002101A2" w:rsidRDefault="002101A2" w:rsidP="002101A2">
      <w:pPr>
        <w:jc w:val="center"/>
        <w:rPr>
          <w:sz w:val="28"/>
          <w:szCs w:val="28"/>
        </w:rPr>
      </w:pPr>
    </w:p>
    <w:p w:rsidR="002101A2" w:rsidRPr="002101A2" w:rsidRDefault="002101A2" w:rsidP="002101A2">
      <w:pPr>
        <w:rPr>
          <w:sz w:val="28"/>
          <w:szCs w:val="28"/>
        </w:rPr>
      </w:pPr>
    </w:p>
    <w:p w:rsidR="00080AA2" w:rsidRPr="002101A2" w:rsidRDefault="00080AA2" w:rsidP="00080AA2">
      <w:pPr>
        <w:rPr>
          <w:b/>
          <w:sz w:val="28"/>
          <w:szCs w:val="28"/>
        </w:rPr>
      </w:pPr>
      <w:r w:rsidRPr="002101A2">
        <w:rPr>
          <w:b/>
          <w:sz w:val="28"/>
          <w:szCs w:val="28"/>
        </w:rPr>
        <w:t>Рис. 27</w:t>
      </w:r>
    </w:p>
    <w:p w:rsidR="002101A2" w:rsidRPr="002101A2" w:rsidRDefault="002101A2" w:rsidP="002101A2">
      <w:pPr>
        <w:rPr>
          <w:sz w:val="28"/>
          <w:szCs w:val="28"/>
        </w:rPr>
      </w:pPr>
    </w:p>
    <w:p w:rsidR="002101A2" w:rsidRPr="002101A2" w:rsidRDefault="002101A2" w:rsidP="002101A2">
      <w:pPr>
        <w:rPr>
          <w:sz w:val="28"/>
          <w:szCs w:val="28"/>
        </w:rPr>
      </w:pPr>
    </w:p>
    <w:p w:rsidR="002101A2" w:rsidRPr="002101A2" w:rsidRDefault="002101A2" w:rsidP="002101A2">
      <w:pPr>
        <w:rPr>
          <w:sz w:val="28"/>
          <w:szCs w:val="28"/>
        </w:rPr>
      </w:pPr>
    </w:p>
    <w:p w:rsidR="002101A2" w:rsidRPr="002101A2" w:rsidRDefault="002101A2" w:rsidP="002101A2">
      <w:pPr>
        <w:rPr>
          <w:sz w:val="28"/>
          <w:szCs w:val="28"/>
        </w:rPr>
      </w:pPr>
    </w:p>
    <w:p w:rsidR="002101A2" w:rsidRPr="002101A2" w:rsidRDefault="002101A2" w:rsidP="002101A2">
      <w:pPr>
        <w:rPr>
          <w:sz w:val="28"/>
          <w:szCs w:val="28"/>
        </w:rPr>
      </w:pPr>
    </w:p>
    <w:p w:rsidR="002101A2" w:rsidRPr="002101A2" w:rsidRDefault="002101A2" w:rsidP="002101A2">
      <w:pPr>
        <w:rPr>
          <w:sz w:val="28"/>
          <w:szCs w:val="28"/>
        </w:rPr>
      </w:pPr>
    </w:p>
    <w:p w:rsidR="002101A2" w:rsidRPr="002101A2" w:rsidRDefault="002101A2" w:rsidP="002101A2">
      <w:pPr>
        <w:rPr>
          <w:sz w:val="28"/>
          <w:szCs w:val="28"/>
        </w:rPr>
      </w:pPr>
    </w:p>
    <w:p w:rsidR="00711D29" w:rsidRPr="00711D29" w:rsidRDefault="00711D29" w:rsidP="00711D29">
      <w:pPr>
        <w:spacing w:line="360" w:lineRule="auto"/>
        <w:ind w:firstLine="567"/>
        <w:jc w:val="both"/>
        <w:rPr>
          <w:sz w:val="28"/>
          <w:szCs w:val="28"/>
        </w:rPr>
      </w:pPr>
      <w:r w:rsidRPr="00711D29">
        <w:rPr>
          <w:sz w:val="28"/>
          <w:szCs w:val="28"/>
        </w:rPr>
        <w:t>Примерно в таком направлении разработаны мною все тест-задания по данной теме. Можно заметить, что все тесты сделаны таким образом, что для ответа на них недостаточно «голых» знаний, а надо иметь логическое, образное и техническое мышление. Кроме этого учащийся должен уметь самостоятельно проработать данный материал. Работая с тест-заданиями, учащийся, независимо от желания,  повторяет пройденный материал.</w:t>
      </w:r>
    </w:p>
    <w:p w:rsidR="00711D29" w:rsidRDefault="00711D29" w:rsidP="00C31A76">
      <w:pPr>
        <w:spacing w:line="360" w:lineRule="auto"/>
        <w:ind w:firstLine="567"/>
        <w:jc w:val="both"/>
        <w:rPr>
          <w:sz w:val="28"/>
          <w:szCs w:val="28"/>
        </w:rPr>
      </w:pPr>
    </w:p>
    <w:p w:rsidR="00403B6A" w:rsidRDefault="00403B6A" w:rsidP="00403B6A">
      <w:pPr>
        <w:widowControl w:val="0"/>
        <w:autoSpaceDE w:val="0"/>
        <w:autoSpaceDN w:val="0"/>
        <w:adjustRightInd w:val="0"/>
        <w:jc w:val="right"/>
        <w:rPr>
          <w:b/>
          <w:sz w:val="32"/>
          <w:szCs w:val="32"/>
        </w:rPr>
      </w:pPr>
    </w:p>
    <w:p w:rsidR="00080AA2" w:rsidRDefault="00080AA2" w:rsidP="00F554AD">
      <w:pPr>
        <w:spacing w:line="360" w:lineRule="auto"/>
        <w:ind w:firstLine="567"/>
        <w:jc w:val="both"/>
        <w:rPr>
          <w:b/>
          <w:bCs/>
          <w:sz w:val="28"/>
          <w:szCs w:val="28"/>
        </w:rPr>
      </w:pPr>
    </w:p>
    <w:p w:rsidR="00080AA2" w:rsidRDefault="00080AA2" w:rsidP="00F554AD">
      <w:pPr>
        <w:spacing w:line="360" w:lineRule="auto"/>
        <w:ind w:firstLine="567"/>
        <w:jc w:val="both"/>
        <w:rPr>
          <w:b/>
          <w:bCs/>
          <w:sz w:val="28"/>
          <w:szCs w:val="28"/>
        </w:rPr>
      </w:pPr>
    </w:p>
    <w:p w:rsidR="00080AA2" w:rsidRDefault="00080AA2" w:rsidP="00F554AD">
      <w:pPr>
        <w:spacing w:line="360" w:lineRule="auto"/>
        <w:ind w:firstLine="567"/>
        <w:jc w:val="both"/>
        <w:rPr>
          <w:b/>
          <w:bCs/>
          <w:sz w:val="28"/>
          <w:szCs w:val="28"/>
        </w:rPr>
      </w:pPr>
    </w:p>
    <w:p w:rsidR="00080AA2" w:rsidRDefault="00080AA2" w:rsidP="00F554AD">
      <w:pPr>
        <w:spacing w:line="360" w:lineRule="auto"/>
        <w:ind w:firstLine="567"/>
        <w:jc w:val="both"/>
        <w:rPr>
          <w:b/>
          <w:bCs/>
          <w:sz w:val="28"/>
          <w:szCs w:val="28"/>
        </w:rPr>
      </w:pPr>
    </w:p>
    <w:p w:rsidR="00080AA2" w:rsidRDefault="00080AA2" w:rsidP="00F554AD">
      <w:pPr>
        <w:spacing w:line="360" w:lineRule="auto"/>
        <w:ind w:firstLine="567"/>
        <w:jc w:val="both"/>
        <w:rPr>
          <w:b/>
          <w:bCs/>
          <w:sz w:val="28"/>
          <w:szCs w:val="28"/>
        </w:rPr>
      </w:pPr>
    </w:p>
    <w:p w:rsidR="00080AA2" w:rsidRDefault="00080AA2" w:rsidP="00F554AD">
      <w:pPr>
        <w:spacing w:line="360" w:lineRule="auto"/>
        <w:ind w:firstLine="567"/>
        <w:jc w:val="both"/>
        <w:rPr>
          <w:b/>
          <w:bCs/>
          <w:sz w:val="28"/>
          <w:szCs w:val="28"/>
        </w:rPr>
      </w:pPr>
    </w:p>
    <w:p w:rsidR="00080AA2" w:rsidRDefault="00080AA2" w:rsidP="00F554AD">
      <w:pPr>
        <w:spacing w:line="360" w:lineRule="auto"/>
        <w:ind w:firstLine="567"/>
        <w:jc w:val="both"/>
        <w:rPr>
          <w:b/>
          <w:bCs/>
          <w:sz w:val="28"/>
          <w:szCs w:val="28"/>
        </w:rPr>
      </w:pPr>
    </w:p>
    <w:p w:rsidR="00080AA2" w:rsidRDefault="00080AA2" w:rsidP="00F554AD">
      <w:pPr>
        <w:spacing w:line="360" w:lineRule="auto"/>
        <w:ind w:firstLine="567"/>
        <w:jc w:val="both"/>
        <w:rPr>
          <w:b/>
          <w:bCs/>
          <w:sz w:val="28"/>
          <w:szCs w:val="28"/>
        </w:rPr>
      </w:pPr>
    </w:p>
    <w:p w:rsidR="00080AA2" w:rsidRDefault="00080AA2" w:rsidP="00F554AD">
      <w:pPr>
        <w:spacing w:line="360" w:lineRule="auto"/>
        <w:ind w:firstLine="567"/>
        <w:jc w:val="both"/>
        <w:rPr>
          <w:b/>
          <w:bCs/>
          <w:sz w:val="28"/>
          <w:szCs w:val="28"/>
        </w:rPr>
      </w:pPr>
    </w:p>
    <w:p w:rsidR="00080AA2" w:rsidRDefault="00080AA2" w:rsidP="00F554AD">
      <w:pPr>
        <w:spacing w:line="360" w:lineRule="auto"/>
        <w:ind w:firstLine="567"/>
        <w:jc w:val="both"/>
        <w:rPr>
          <w:b/>
          <w:bCs/>
          <w:sz w:val="28"/>
          <w:szCs w:val="28"/>
        </w:rPr>
      </w:pPr>
    </w:p>
    <w:p w:rsidR="00080AA2" w:rsidRDefault="00080AA2" w:rsidP="00F554AD">
      <w:pPr>
        <w:spacing w:line="360" w:lineRule="auto"/>
        <w:ind w:firstLine="567"/>
        <w:jc w:val="both"/>
        <w:rPr>
          <w:b/>
          <w:bCs/>
          <w:sz w:val="28"/>
          <w:szCs w:val="28"/>
        </w:rPr>
      </w:pPr>
    </w:p>
    <w:p w:rsidR="00080AA2" w:rsidRDefault="00080AA2" w:rsidP="00F554AD">
      <w:pPr>
        <w:spacing w:line="360" w:lineRule="auto"/>
        <w:ind w:firstLine="567"/>
        <w:jc w:val="both"/>
        <w:rPr>
          <w:b/>
          <w:bCs/>
          <w:sz w:val="28"/>
          <w:szCs w:val="28"/>
        </w:rPr>
      </w:pPr>
    </w:p>
    <w:p w:rsidR="00403B6A" w:rsidRDefault="00403B6A" w:rsidP="00403B6A">
      <w:pPr>
        <w:widowControl w:val="0"/>
        <w:autoSpaceDE w:val="0"/>
        <w:autoSpaceDN w:val="0"/>
        <w:adjustRightInd w:val="0"/>
        <w:jc w:val="right"/>
        <w:rPr>
          <w:b/>
          <w:sz w:val="32"/>
          <w:szCs w:val="32"/>
        </w:rPr>
      </w:pPr>
    </w:p>
    <w:p w:rsidR="00403B6A" w:rsidRDefault="00403B6A" w:rsidP="00403B6A">
      <w:pPr>
        <w:widowControl w:val="0"/>
        <w:autoSpaceDE w:val="0"/>
        <w:autoSpaceDN w:val="0"/>
        <w:adjustRightInd w:val="0"/>
        <w:jc w:val="right"/>
        <w:rPr>
          <w:b/>
          <w:sz w:val="32"/>
          <w:szCs w:val="32"/>
        </w:rPr>
      </w:pPr>
    </w:p>
    <w:p w:rsidR="00403B6A" w:rsidRDefault="00403B6A" w:rsidP="00403B6A">
      <w:pPr>
        <w:widowControl w:val="0"/>
        <w:autoSpaceDE w:val="0"/>
        <w:autoSpaceDN w:val="0"/>
        <w:adjustRightInd w:val="0"/>
        <w:jc w:val="right"/>
        <w:rPr>
          <w:b/>
          <w:sz w:val="32"/>
          <w:szCs w:val="32"/>
        </w:rPr>
      </w:pPr>
    </w:p>
    <w:p w:rsidR="00403B6A" w:rsidRDefault="00403B6A" w:rsidP="00403B6A">
      <w:pPr>
        <w:widowControl w:val="0"/>
        <w:autoSpaceDE w:val="0"/>
        <w:autoSpaceDN w:val="0"/>
        <w:adjustRightInd w:val="0"/>
        <w:jc w:val="right"/>
        <w:rPr>
          <w:b/>
          <w:sz w:val="32"/>
          <w:szCs w:val="32"/>
        </w:rPr>
      </w:pPr>
    </w:p>
    <w:p w:rsidR="00044EFD" w:rsidRDefault="00044EFD" w:rsidP="00403B6A">
      <w:pPr>
        <w:widowControl w:val="0"/>
        <w:autoSpaceDE w:val="0"/>
        <w:autoSpaceDN w:val="0"/>
        <w:adjustRightInd w:val="0"/>
        <w:jc w:val="right"/>
        <w:rPr>
          <w:b/>
          <w:sz w:val="28"/>
          <w:szCs w:val="28"/>
        </w:rPr>
      </w:pPr>
    </w:p>
    <w:p w:rsidR="0086050C" w:rsidRDefault="0086050C" w:rsidP="00403B6A">
      <w:pPr>
        <w:widowControl w:val="0"/>
        <w:autoSpaceDE w:val="0"/>
        <w:autoSpaceDN w:val="0"/>
        <w:adjustRightInd w:val="0"/>
        <w:jc w:val="right"/>
        <w:rPr>
          <w:b/>
          <w:sz w:val="28"/>
          <w:szCs w:val="28"/>
        </w:rPr>
      </w:pPr>
    </w:p>
    <w:p w:rsidR="0086050C" w:rsidRDefault="0086050C" w:rsidP="00403B6A">
      <w:pPr>
        <w:widowControl w:val="0"/>
        <w:autoSpaceDE w:val="0"/>
        <w:autoSpaceDN w:val="0"/>
        <w:adjustRightInd w:val="0"/>
        <w:jc w:val="right"/>
        <w:rPr>
          <w:b/>
          <w:sz w:val="28"/>
          <w:szCs w:val="28"/>
        </w:rPr>
      </w:pPr>
    </w:p>
    <w:p w:rsidR="0086050C" w:rsidRDefault="0086050C" w:rsidP="00403B6A">
      <w:pPr>
        <w:widowControl w:val="0"/>
        <w:autoSpaceDE w:val="0"/>
        <w:autoSpaceDN w:val="0"/>
        <w:adjustRightInd w:val="0"/>
        <w:jc w:val="right"/>
        <w:rPr>
          <w:b/>
          <w:sz w:val="28"/>
          <w:szCs w:val="28"/>
        </w:rPr>
      </w:pPr>
    </w:p>
    <w:p w:rsidR="0086050C" w:rsidRDefault="0086050C" w:rsidP="00403B6A">
      <w:pPr>
        <w:widowControl w:val="0"/>
        <w:autoSpaceDE w:val="0"/>
        <w:autoSpaceDN w:val="0"/>
        <w:adjustRightInd w:val="0"/>
        <w:jc w:val="right"/>
        <w:rPr>
          <w:b/>
          <w:sz w:val="28"/>
          <w:szCs w:val="28"/>
        </w:rPr>
      </w:pPr>
    </w:p>
    <w:p w:rsidR="0086050C" w:rsidRDefault="0086050C" w:rsidP="00403B6A">
      <w:pPr>
        <w:widowControl w:val="0"/>
        <w:autoSpaceDE w:val="0"/>
        <w:autoSpaceDN w:val="0"/>
        <w:adjustRightInd w:val="0"/>
        <w:jc w:val="right"/>
        <w:rPr>
          <w:b/>
          <w:sz w:val="28"/>
          <w:szCs w:val="28"/>
        </w:rPr>
      </w:pPr>
    </w:p>
    <w:p w:rsidR="0086050C" w:rsidRDefault="0086050C" w:rsidP="00403B6A">
      <w:pPr>
        <w:widowControl w:val="0"/>
        <w:autoSpaceDE w:val="0"/>
        <w:autoSpaceDN w:val="0"/>
        <w:adjustRightInd w:val="0"/>
        <w:jc w:val="right"/>
        <w:rPr>
          <w:b/>
          <w:sz w:val="28"/>
          <w:szCs w:val="28"/>
        </w:rPr>
      </w:pPr>
    </w:p>
    <w:p w:rsidR="0086050C" w:rsidRDefault="0086050C" w:rsidP="00403B6A">
      <w:pPr>
        <w:widowControl w:val="0"/>
        <w:autoSpaceDE w:val="0"/>
        <w:autoSpaceDN w:val="0"/>
        <w:adjustRightInd w:val="0"/>
        <w:jc w:val="right"/>
        <w:rPr>
          <w:b/>
          <w:sz w:val="28"/>
          <w:szCs w:val="28"/>
        </w:rPr>
      </w:pPr>
    </w:p>
    <w:p w:rsidR="0086050C" w:rsidRDefault="0086050C" w:rsidP="00403B6A">
      <w:pPr>
        <w:widowControl w:val="0"/>
        <w:autoSpaceDE w:val="0"/>
        <w:autoSpaceDN w:val="0"/>
        <w:adjustRightInd w:val="0"/>
        <w:jc w:val="right"/>
        <w:rPr>
          <w:b/>
          <w:sz w:val="28"/>
          <w:szCs w:val="28"/>
        </w:rPr>
      </w:pPr>
    </w:p>
    <w:p w:rsidR="0086050C" w:rsidRDefault="0086050C" w:rsidP="00403B6A">
      <w:pPr>
        <w:widowControl w:val="0"/>
        <w:autoSpaceDE w:val="0"/>
        <w:autoSpaceDN w:val="0"/>
        <w:adjustRightInd w:val="0"/>
        <w:jc w:val="right"/>
        <w:rPr>
          <w:b/>
          <w:sz w:val="28"/>
          <w:szCs w:val="28"/>
        </w:rPr>
      </w:pPr>
    </w:p>
    <w:p w:rsidR="00403B6A" w:rsidRPr="00044EFD" w:rsidRDefault="00403B6A" w:rsidP="00403B6A">
      <w:pPr>
        <w:spacing w:line="360" w:lineRule="auto"/>
        <w:ind w:firstLine="567"/>
        <w:jc w:val="right"/>
        <w:rPr>
          <w:b/>
          <w:sz w:val="28"/>
          <w:szCs w:val="28"/>
        </w:rPr>
      </w:pPr>
      <w:r w:rsidRPr="00044EFD">
        <w:rPr>
          <w:b/>
          <w:sz w:val="28"/>
          <w:szCs w:val="28"/>
        </w:rPr>
        <w:t xml:space="preserve">Приложение </w:t>
      </w:r>
      <w:r w:rsidR="00080AA2">
        <w:rPr>
          <w:b/>
          <w:sz w:val="28"/>
          <w:szCs w:val="28"/>
        </w:rPr>
        <w:t>3</w:t>
      </w:r>
    </w:p>
    <w:p w:rsidR="00A16310" w:rsidRPr="003831E4" w:rsidRDefault="00711D29" w:rsidP="003831E4">
      <w:pPr>
        <w:spacing w:line="360" w:lineRule="auto"/>
        <w:ind w:firstLine="284"/>
        <w:jc w:val="center"/>
        <w:rPr>
          <w:b/>
          <w:sz w:val="28"/>
          <w:szCs w:val="28"/>
        </w:rPr>
      </w:pPr>
      <w:r w:rsidRPr="003831E4">
        <w:rPr>
          <w:b/>
          <w:sz w:val="28"/>
          <w:szCs w:val="28"/>
        </w:rPr>
        <w:t>Разработка и создания стенда «Транзисторная система зажигания»</w:t>
      </w:r>
    </w:p>
    <w:p w:rsidR="00156819" w:rsidRDefault="00A16310" w:rsidP="003831E4">
      <w:pPr>
        <w:spacing w:line="360" w:lineRule="auto"/>
        <w:ind w:firstLine="284"/>
        <w:jc w:val="both"/>
        <w:rPr>
          <w:sz w:val="28"/>
          <w:szCs w:val="28"/>
        </w:rPr>
      </w:pPr>
      <w:r w:rsidRPr="003831E4">
        <w:rPr>
          <w:sz w:val="28"/>
          <w:szCs w:val="28"/>
        </w:rPr>
        <w:t xml:space="preserve">При изучении темы «Системы зажигания», </w:t>
      </w:r>
      <w:r w:rsidR="00044EFD">
        <w:rPr>
          <w:sz w:val="28"/>
          <w:szCs w:val="28"/>
        </w:rPr>
        <w:t>я предложил учащимися</w:t>
      </w:r>
      <w:r w:rsidRPr="003831E4">
        <w:rPr>
          <w:sz w:val="28"/>
          <w:szCs w:val="28"/>
        </w:rPr>
        <w:t xml:space="preserve"> </w:t>
      </w:r>
      <w:r w:rsidR="00044EFD">
        <w:rPr>
          <w:sz w:val="28"/>
          <w:szCs w:val="28"/>
        </w:rPr>
        <w:t xml:space="preserve">создать стенд </w:t>
      </w:r>
      <w:r w:rsidR="00044EFD" w:rsidRPr="003831E4">
        <w:rPr>
          <w:sz w:val="28"/>
          <w:szCs w:val="28"/>
        </w:rPr>
        <w:t>«Транзисторной системы зажигания»</w:t>
      </w:r>
      <w:r w:rsidR="00156819">
        <w:rPr>
          <w:sz w:val="28"/>
          <w:szCs w:val="28"/>
        </w:rPr>
        <w:t>,</w:t>
      </w:r>
      <w:r w:rsidR="00044EFD" w:rsidRPr="003831E4">
        <w:rPr>
          <w:sz w:val="28"/>
          <w:szCs w:val="28"/>
        </w:rPr>
        <w:t xml:space="preserve"> </w:t>
      </w:r>
      <w:r w:rsidR="00156819">
        <w:rPr>
          <w:sz w:val="28"/>
          <w:szCs w:val="28"/>
        </w:rPr>
        <w:t>с целью углуб</w:t>
      </w:r>
      <w:r w:rsidR="000A4505">
        <w:rPr>
          <w:sz w:val="28"/>
          <w:szCs w:val="28"/>
        </w:rPr>
        <w:t>ления</w:t>
      </w:r>
      <w:r w:rsidR="00156819">
        <w:rPr>
          <w:sz w:val="28"/>
          <w:szCs w:val="28"/>
        </w:rPr>
        <w:t xml:space="preserve"> знани</w:t>
      </w:r>
      <w:r w:rsidR="000A4505">
        <w:rPr>
          <w:sz w:val="28"/>
          <w:szCs w:val="28"/>
        </w:rPr>
        <w:t>й</w:t>
      </w:r>
      <w:r w:rsidRPr="003831E4">
        <w:rPr>
          <w:sz w:val="28"/>
          <w:szCs w:val="28"/>
        </w:rPr>
        <w:t xml:space="preserve"> </w:t>
      </w:r>
      <w:r w:rsidR="00156819">
        <w:rPr>
          <w:sz w:val="28"/>
          <w:szCs w:val="28"/>
        </w:rPr>
        <w:t xml:space="preserve">по </w:t>
      </w:r>
      <w:r w:rsidR="000A4505">
        <w:rPr>
          <w:sz w:val="28"/>
          <w:szCs w:val="28"/>
        </w:rPr>
        <w:t>теме «У</w:t>
      </w:r>
      <w:r w:rsidRPr="003831E4">
        <w:rPr>
          <w:sz w:val="28"/>
          <w:szCs w:val="28"/>
        </w:rPr>
        <w:t>стро</w:t>
      </w:r>
      <w:r w:rsidR="00156819">
        <w:rPr>
          <w:sz w:val="28"/>
          <w:szCs w:val="28"/>
        </w:rPr>
        <w:t>йств</w:t>
      </w:r>
      <w:r w:rsidR="000A4505">
        <w:rPr>
          <w:sz w:val="28"/>
          <w:szCs w:val="28"/>
        </w:rPr>
        <w:t>о</w:t>
      </w:r>
      <w:r w:rsidRPr="003831E4">
        <w:rPr>
          <w:sz w:val="28"/>
          <w:szCs w:val="28"/>
        </w:rPr>
        <w:t xml:space="preserve"> </w:t>
      </w:r>
      <w:r w:rsidR="00156819" w:rsidRPr="003831E4">
        <w:rPr>
          <w:sz w:val="28"/>
          <w:szCs w:val="28"/>
        </w:rPr>
        <w:t xml:space="preserve">и </w:t>
      </w:r>
      <w:r w:rsidR="00156819">
        <w:rPr>
          <w:sz w:val="28"/>
          <w:szCs w:val="28"/>
        </w:rPr>
        <w:t>принцип действия</w:t>
      </w:r>
      <w:r w:rsidR="00156819" w:rsidRPr="003831E4">
        <w:rPr>
          <w:sz w:val="28"/>
          <w:szCs w:val="28"/>
        </w:rPr>
        <w:t xml:space="preserve"> </w:t>
      </w:r>
      <w:r w:rsidRPr="003831E4">
        <w:rPr>
          <w:sz w:val="28"/>
          <w:szCs w:val="28"/>
        </w:rPr>
        <w:t>прибор</w:t>
      </w:r>
      <w:r w:rsidR="00156819">
        <w:rPr>
          <w:sz w:val="28"/>
          <w:szCs w:val="28"/>
        </w:rPr>
        <w:t>ов</w:t>
      </w:r>
      <w:r w:rsidRPr="003831E4">
        <w:rPr>
          <w:sz w:val="28"/>
          <w:szCs w:val="28"/>
        </w:rPr>
        <w:t xml:space="preserve"> системы</w:t>
      </w:r>
      <w:r w:rsidR="000A4505">
        <w:rPr>
          <w:sz w:val="28"/>
          <w:szCs w:val="28"/>
        </w:rPr>
        <w:t xml:space="preserve"> зажигания»</w:t>
      </w:r>
      <w:r w:rsidR="00156819">
        <w:rPr>
          <w:sz w:val="28"/>
          <w:szCs w:val="28"/>
        </w:rPr>
        <w:t>.</w:t>
      </w:r>
      <w:r w:rsidRPr="003831E4">
        <w:rPr>
          <w:sz w:val="28"/>
          <w:szCs w:val="28"/>
        </w:rPr>
        <w:t xml:space="preserve"> </w:t>
      </w:r>
    </w:p>
    <w:p w:rsidR="00A16310" w:rsidRPr="003831E4" w:rsidRDefault="00A16310" w:rsidP="003831E4">
      <w:pPr>
        <w:spacing w:line="360" w:lineRule="auto"/>
        <w:ind w:firstLine="284"/>
        <w:jc w:val="both"/>
        <w:rPr>
          <w:sz w:val="28"/>
          <w:szCs w:val="28"/>
        </w:rPr>
      </w:pPr>
      <w:r w:rsidRPr="003831E4">
        <w:rPr>
          <w:sz w:val="28"/>
          <w:szCs w:val="28"/>
        </w:rPr>
        <w:t>Для этого мы взяли приборы системы зажигани</w:t>
      </w:r>
      <w:r w:rsidR="000A4505">
        <w:rPr>
          <w:sz w:val="28"/>
          <w:szCs w:val="28"/>
        </w:rPr>
        <w:t>я</w:t>
      </w:r>
      <w:r w:rsidRPr="003831E4">
        <w:rPr>
          <w:sz w:val="28"/>
          <w:szCs w:val="28"/>
        </w:rPr>
        <w:t>:</w:t>
      </w:r>
    </w:p>
    <w:p w:rsidR="00A16310" w:rsidRPr="003831E4" w:rsidRDefault="00A16310" w:rsidP="003831E4">
      <w:pPr>
        <w:numPr>
          <w:ilvl w:val="0"/>
          <w:numId w:val="1"/>
        </w:numPr>
        <w:tabs>
          <w:tab w:val="clear" w:pos="720"/>
          <w:tab w:val="num" w:pos="855"/>
        </w:tabs>
        <w:spacing w:line="360" w:lineRule="auto"/>
        <w:ind w:left="0" w:firstLine="284"/>
        <w:jc w:val="both"/>
        <w:rPr>
          <w:sz w:val="28"/>
          <w:szCs w:val="28"/>
        </w:rPr>
      </w:pPr>
      <w:r w:rsidRPr="003831E4">
        <w:rPr>
          <w:sz w:val="28"/>
          <w:szCs w:val="28"/>
        </w:rPr>
        <w:t>Прерыватель-распределитель;</w:t>
      </w:r>
    </w:p>
    <w:p w:rsidR="00A16310" w:rsidRPr="003831E4" w:rsidRDefault="00A16310" w:rsidP="003831E4">
      <w:pPr>
        <w:numPr>
          <w:ilvl w:val="0"/>
          <w:numId w:val="1"/>
        </w:numPr>
        <w:tabs>
          <w:tab w:val="clear" w:pos="720"/>
          <w:tab w:val="num" w:pos="855"/>
        </w:tabs>
        <w:spacing w:line="360" w:lineRule="auto"/>
        <w:ind w:left="0" w:firstLine="284"/>
        <w:jc w:val="both"/>
        <w:rPr>
          <w:sz w:val="28"/>
          <w:szCs w:val="28"/>
        </w:rPr>
      </w:pPr>
      <w:r w:rsidRPr="003831E4">
        <w:rPr>
          <w:sz w:val="28"/>
          <w:szCs w:val="28"/>
        </w:rPr>
        <w:t>Катушку зажигания;</w:t>
      </w:r>
    </w:p>
    <w:p w:rsidR="00A16310" w:rsidRPr="003831E4" w:rsidRDefault="00A16310" w:rsidP="003831E4">
      <w:pPr>
        <w:numPr>
          <w:ilvl w:val="0"/>
          <w:numId w:val="1"/>
        </w:numPr>
        <w:tabs>
          <w:tab w:val="clear" w:pos="720"/>
          <w:tab w:val="num" w:pos="855"/>
        </w:tabs>
        <w:spacing w:line="360" w:lineRule="auto"/>
        <w:ind w:left="0" w:firstLine="284"/>
        <w:jc w:val="both"/>
        <w:rPr>
          <w:sz w:val="28"/>
          <w:szCs w:val="28"/>
        </w:rPr>
      </w:pPr>
      <w:r w:rsidRPr="003831E4">
        <w:rPr>
          <w:sz w:val="28"/>
          <w:szCs w:val="28"/>
        </w:rPr>
        <w:t>Дополнительное сопротивление;</w:t>
      </w:r>
    </w:p>
    <w:p w:rsidR="00A16310" w:rsidRPr="003831E4" w:rsidRDefault="00A16310" w:rsidP="003831E4">
      <w:pPr>
        <w:numPr>
          <w:ilvl w:val="0"/>
          <w:numId w:val="1"/>
        </w:numPr>
        <w:tabs>
          <w:tab w:val="clear" w:pos="720"/>
          <w:tab w:val="num" w:pos="855"/>
        </w:tabs>
        <w:spacing w:line="360" w:lineRule="auto"/>
        <w:ind w:left="0" w:firstLine="284"/>
        <w:jc w:val="both"/>
        <w:rPr>
          <w:sz w:val="28"/>
          <w:szCs w:val="28"/>
        </w:rPr>
      </w:pPr>
      <w:r w:rsidRPr="003831E4">
        <w:rPr>
          <w:sz w:val="28"/>
          <w:szCs w:val="28"/>
        </w:rPr>
        <w:t>Транзисторный коммутатор;</w:t>
      </w:r>
    </w:p>
    <w:p w:rsidR="00A16310" w:rsidRPr="003831E4" w:rsidRDefault="00A16310" w:rsidP="003831E4">
      <w:pPr>
        <w:numPr>
          <w:ilvl w:val="0"/>
          <w:numId w:val="1"/>
        </w:numPr>
        <w:tabs>
          <w:tab w:val="clear" w:pos="720"/>
          <w:tab w:val="num" w:pos="855"/>
        </w:tabs>
        <w:spacing w:line="360" w:lineRule="auto"/>
        <w:ind w:left="0" w:firstLine="284"/>
        <w:jc w:val="both"/>
        <w:rPr>
          <w:sz w:val="28"/>
          <w:szCs w:val="28"/>
        </w:rPr>
      </w:pPr>
      <w:r w:rsidRPr="003831E4">
        <w:rPr>
          <w:sz w:val="28"/>
          <w:szCs w:val="28"/>
        </w:rPr>
        <w:t>Амперметр;</w:t>
      </w:r>
    </w:p>
    <w:p w:rsidR="00A16310" w:rsidRPr="003831E4" w:rsidRDefault="00A16310" w:rsidP="003831E4">
      <w:pPr>
        <w:numPr>
          <w:ilvl w:val="0"/>
          <w:numId w:val="1"/>
        </w:numPr>
        <w:tabs>
          <w:tab w:val="clear" w:pos="720"/>
          <w:tab w:val="num" w:pos="855"/>
        </w:tabs>
        <w:spacing w:line="360" w:lineRule="auto"/>
        <w:ind w:left="0" w:firstLine="284"/>
        <w:jc w:val="both"/>
        <w:rPr>
          <w:sz w:val="28"/>
          <w:szCs w:val="28"/>
        </w:rPr>
      </w:pPr>
      <w:r w:rsidRPr="003831E4">
        <w:rPr>
          <w:sz w:val="28"/>
          <w:szCs w:val="28"/>
        </w:rPr>
        <w:t>Реле включения стартера;</w:t>
      </w:r>
    </w:p>
    <w:p w:rsidR="00A16310" w:rsidRPr="003831E4" w:rsidRDefault="00A16310" w:rsidP="003831E4">
      <w:pPr>
        <w:numPr>
          <w:ilvl w:val="0"/>
          <w:numId w:val="1"/>
        </w:numPr>
        <w:tabs>
          <w:tab w:val="clear" w:pos="720"/>
          <w:tab w:val="num" w:pos="855"/>
        </w:tabs>
        <w:spacing w:line="360" w:lineRule="auto"/>
        <w:ind w:left="0" w:firstLine="284"/>
        <w:jc w:val="both"/>
        <w:rPr>
          <w:sz w:val="28"/>
          <w:szCs w:val="28"/>
        </w:rPr>
      </w:pPr>
      <w:r w:rsidRPr="003831E4">
        <w:rPr>
          <w:sz w:val="28"/>
          <w:szCs w:val="28"/>
        </w:rPr>
        <w:t>Искровые свечи;</w:t>
      </w:r>
    </w:p>
    <w:p w:rsidR="00A16310" w:rsidRPr="003831E4" w:rsidRDefault="00A16310" w:rsidP="003831E4">
      <w:pPr>
        <w:numPr>
          <w:ilvl w:val="0"/>
          <w:numId w:val="1"/>
        </w:numPr>
        <w:tabs>
          <w:tab w:val="clear" w:pos="720"/>
          <w:tab w:val="num" w:pos="855"/>
        </w:tabs>
        <w:spacing w:line="360" w:lineRule="auto"/>
        <w:ind w:left="0" w:firstLine="284"/>
        <w:jc w:val="both"/>
        <w:rPr>
          <w:sz w:val="28"/>
          <w:szCs w:val="28"/>
        </w:rPr>
      </w:pPr>
      <w:r w:rsidRPr="003831E4">
        <w:rPr>
          <w:sz w:val="28"/>
          <w:szCs w:val="28"/>
        </w:rPr>
        <w:t>Приводы высокого и низкого напряжения.</w:t>
      </w:r>
    </w:p>
    <w:p w:rsidR="00A16310" w:rsidRPr="003831E4" w:rsidRDefault="000A4505" w:rsidP="003831E4">
      <w:pPr>
        <w:spacing w:line="360" w:lineRule="auto"/>
        <w:ind w:firstLine="284"/>
        <w:jc w:val="both"/>
        <w:rPr>
          <w:sz w:val="28"/>
          <w:szCs w:val="28"/>
        </w:rPr>
      </w:pPr>
      <w:r>
        <w:rPr>
          <w:sz w:val="28"/>
          <w:szCs w:val="28"/>
        </w:rPr>
        <w:t>Новыми были</w:t>
      </w:r>
      <w:r w:rsidR="00A16310" w:rsidRPr="003831E4">
        <w:rPr>
          <w:sz w:val="28"/>
          <w:szCs w:val="28"/>
        </w:rPr>
        <w:t xml:space="preserve"> только искровые свечи и провода высокого напряжения. Остальные приборы </w:t>
      </w:r>
      <w:r>
        <w:rPr>
          <w:sz w:val="28"/>
          <w:szCs w:val="28"/>
        </w:rPr>
        <w:t xml:space="preserve">уже </w:t>
      </w:r>
      <w:r w:rsidR="00A16310" w:rsidRPr="003831E4">
        <w:rPr>
          <w:sz w:val="28"/>
          <w:szCs w:val="28"/>
        </w:rPr>
        <w:t>были в эксплуатации. Поэтому нам пришлось проводить мелкий ремонт и техническое обслуживание.</w:t>
      </w:r>
      <w:r>
        <w:rPr>
          <w:sz w:val="28"/>
          <w:szCs w:val="28"/>
        </w:rPr>
        <w:t xml:space="preserve"> </w:t>
      </w:r>
      <w:r w:rsidR="00A16310" w:rsidRPr="003831E4">
        <w:rPr>
          <w:sz w:val="28"/>
          <w:szCs w:val="28"/>
        </w:rPr>
        <w:t>Так у прерывателя-распределителя мы перебрали центробежный регулятор, зачистили контакты и установили 0,35-0,45мм зазор между ними, зачистили выводы на провода искровых свечей, установили угольный контакт, очистили от грязи и пыли. Остальные приборы мы очистили от пыли и грязи.</w:t>
      </w:r>
    </w:p>
    <w:p w:rsidR="00A16310" w:rsidRPr="003831E4" w:rsidRDefault="00A16310" w:rsidP="003831E4">
      <w:pPr>
        <w:spacing w:line="360" w:lineRule="auto"/>
        <w:ind w:firstLine="284"/>
        <w:jc w:val="both"/>
        <w:rPr>
          <w:sz w:val="28"/>
          <w:szCs w:val="28"/>
        </w:rPr>
      </w:pPr>
      <w:r w:rsidRPr="003831E4">
        <w:rPr>
          <w:sz w:val="28"/>
          <w:szCs w:val="28"/>
        </w:rPr>
        <w:t xml:space="preserve">Затем мы сделали </w:t>
      </w:r>
      <w:r w:rsidR="000A4505" w:rsidRPr="003831E4">
        <w:rPr>
          <w:sz w:val="28"/>
          <w:szCs w:val="28"/>
        </w:rPr>
        <w:t xml:space="preserve">небольшую, компактную </w:t>
      </w:r>
      <w:r w:rsidR="000A4505">
        <w:rPr>
          <w:sz w:val="28"/>
          <w:szCs w:val="28"/>
        </w:rPr>
        <w:t>подставку под приборы</w:t>
      </w:r>
      <w:r w:rsidRPr="003831E4">
        <w:rPr>
          <w:sz w:val="28"/>
          <w:szCs w:val="28"/>
        </w:rPr>
        <w:t>. Отметили места крепления приборов с наиболее рациональным расположением. Придумали простой, удобный и оригинальный привод на вал прерывателя. Вместо замка зажигания установили тумблер.</w:t>
      </w:r>
    </w:p>
    <w:p w:rsidR="00A16310" w:rsidRPr="003831E4" w:rsidRDefault="00A16310" w:rsidP="003831E4">
      <w:pPr>
        <w:spacing w:line="360" w:lineRule="auto"/>
        <w:ind w:firstLine="284"/>
        <w:jc w:val="both"/>
        <w:rPr>
          <w:sz w:val="28"/>
          <w:szCs w:val="28"/>
        </w:rPr>
      </w:pPr>
      <w:r w:rsidRPr="003831E4">
        <w:rPr>
          <w:sz w:val="28"/>
          <w:szCs w:val="28"/>
        </w:rPr>
        <w:t xml:space="preserve"> Так как аккумуляторная батарея большая и тяжелая, неудобная и можно получить лёгкий химический ожог от электролита, мы для удобства взяли аккумулятор шуруповёрта.</w:t>
      </w:r>
    </w:p>
    <w:p w:rsidR="00A16310" w:rsidRPr="003831E4" w:rsidRDefault="00A16310" w:rsidP="000A4505">
      <w:pPr>
        <w:spacing w:line="360" w:lineRule="auto"/>
        <w:ind w:firstLine="284"/>
        <w:jc w:val="both"/>
        <w:rPr>
          <w:sz w:val="28"/>
          <w:szCs w:val="28"/>
        </w:rPr>
      </w:pPr>
      <w:r w:rsidRPr="003831E4">
        <w:rPr>
          <w:sz w:val="28"/>
          <w:szCs w:val="28"/>
        </w:rPr>
        <w:t>Одна из сложностей, с которыми мы ст</w:t>
      </w:r>
      <w:r w:rsidR="000A4505">
        <w:rPr>
          <w:sz w:val="28"/>
          <w:szCs w:val="28"/>
        </w:rPr>
        <w:t>олкнулись, было подвести массы</w:t>
      </w:r>
      <w:r w:rsidRPr="003831E4">
        <w:rPr>
          <w:sz w:val="28"/>
          <w:szCs w:val="28"/>
        </w:rPr>
        <w:t xml:space="preserve"> к корпусам свечей зажигания. Для этого мы взяли металлические пластины, просверлили отверстия под свечи и нарезали резьбу (М 14 х 1,25).</w:t>
      </w:r>
    </w:p>
    <w:p w:rsidR="00A16310" w:rsidRPr="003831E4" w:rsidRDefault="00A16310" w:rsidP="000A4505">
      <w:pPr>
        <w:spacing w:line="360" w:lineRule="auto"/>
        <w:ind w:firstLine="284"/>
        <w:jc w:val="both"/>
        <w:rPr>
          <w:sz w:val="28"/>
          <w:szCs w:val="28"/>
        </w:rPr>
      </w:pPr>
      <w:r w:rsidRPr="003831E4">
        <w:rPr>
          <w:sz w:val="28"/>
          <w:szCs w:val="28"/>
        </w:rPr>
        <w:t xml:space="preserve">Когда произвели все подготовительные работы, начали установку  приборов системы зажигания и подсоединение проводов. </w:t>
      </w:r>
    </w:p>
    <w:p w:rsidR="00A16310" w:rsidRPr="003831E4" w:rsidRDefault="00A16310" w:rsidP="000A4505">
      <w:pPr>
        <w:spacing w:line="360" w:lineRule="auto"/>
        <w:ind w:firstLine="284"/>
        <w:jc w:val="both"/>
        <w:rPr>
          <w:sz w:val="28"/>
          <w:szCs w:val="28"/>
        </w:rPr>
      </w:pPr>
      <w:r w:rsidRPr="003831E4">
        <w:rPr>
          <w:sz w:val="28"/>
          <w:szCs w:val="28"/>
        </w:rPr>
        <w:t>Следующим этапом нам надо было проверить работу нашей схемы, т.е. получить искровой разряд на свечах зажигания согласно порядку работы цилиндров двигателя.</w:t>
      </w:r>
    </w:p>
    <w:p w:rsidR="000A4505" w:rsidRPr="000A4505" w:rsidRDefault="000A4505" w:rsidP="000A4505">
      <w:pPr>
        <w:spacing w:line="360" w:lineRule="auto"/>
        <w:ind w:firstLine="284"/>
        <w:jc w:val="both"/>
        <w:rPr>
          <w:sz w:val="28"/>
          <w:szCs w:val="28"/>
        </w:rPr>
      </w:pPr>
      <w:r w:rsidRPr="003831E4">
        <w:rPr>
          <w:sz w:val="28"/>
          <w:szCs w:val="28"/>
        </w:rPr>
        <w:t>Стенд п</w:t>
      </w:r>
      <w:r>
        <w:rPr>
          <w:sz w:val="28"/>
          <w:szCs w:val="28"/>
        </w:rPr>
        <w:t>олучился компактный и мобильный, не требующий больших затрат для изготовления.</w:t>
      </w:r>
      <w:r w:rsidRPr="000A4505">
        <w:t xml:space="preserve"> </w:t>
      </w:r>
      <w:r w:rsidRPr="000A4505">
        <w:rPr>
          <w:sz w:val="28"/>
          <w:szCs w:val="28"/>
        </w:rPr>
        <w:t>С его помощью можно на практике закреплять теоретические знания по устройству и ТО системы зажигания</w:t>
      </w:r>
      <w:r>
        <w:rPr>
          <w:sz w:val="28"/>
          <w:szCs w:val="28"/>
        </w:rPr>
        <w:t>,</w:t>
      </w:r>
      <w:r w:rsidRPr="000A4505">
        <w:rPr>
          <w:sz w:val="28"/>
          <w:szCs w:val="28"/>
        </w:rPr>
        <w:t xml:space="preserve"> </w:t>
      </w:r>
      <w:r w:rsidRPr="003831E4">
        <w:rPr>
          <w:sz w:val="28"/>
          <w:szCs w:val="28"/>
        </w:rPr>
        <w:t xml:space="preserve">что </w:t>
      </w:r>
      <w:r>
        <w:rPr>
          <w:sz w:val="28"/>
          <w:szCs w:val="28"/>
        </w:rPr>
        <w:t>позволяет повысить</w:t>
      </w:r>
      <w:r w:rsidRPr="003831E4">
        <w:rPr>
          <w:sz w:val="28"/>
          <w:szCs w:val="28"/>
        </w:rPr>
        <w:t xml:space="preserve"> интерес учащихся к будущей профессии</w:t>
      </w:r>
      <w:r>
        <w:rPr>
          <w:sz w:val="28"/>
          <w:szCs w:val="28"/>
        </w:rPr>
        <w:t>.</w:t>
      </w:r>
    </w:p>
    <w:p w:rsidR="00A16310" w:rsidRPr="003831E4" w:rsidRDefault="00A16310" w:rsidP="000A4505">
      <w:pPr>
        <w:spacing w:line="360" w:lineRule="auto"/>
        <w:ind w:firstLine="284"/>
        <w:jc w:val="both"/>
        <w:rPr>
          <w:sz w:val="28"/>
          <w:szCs w:val="28"/>
        </w:rPr>
      </w:pPr>
      <w:r w:rsidRPr="003831E4">
        <w:rPr>
          <w:sz w:val="28"/>
          <w:szCs w:val="28"/>
        </w:rPr>
        <w:t xml:space="preserve">Цель </w:t>
      </w:r>
      <w:r w:rsidR="000A4505">
        <w:rPr>
          <w:sz w:val="28"/>
          <w:szCs w:val="28"/>
        </w:rPr>
        <w:t xml:space="preserve">была </w:t>
      </w:r>
      <w:r w:rsidRPr="003831E4">
        <w:rPr>
          <w:sz w:val="28"/>
          <w:szCs w:val="28"/>
        </w:rPr>
        <w:t>достигну</w:t>
      </w:r>
      <w:r w:rsidR="000A4505">
        <w:rPr>
          <w:sz w:val="28"/>
          <w:szCs w:val="28"/>
        </w:rPr>
        <w:t>та, правда пришлось выполнить некоторые</w:t>
      </w:r>
      <w:r w:rsidRPr="003831E4">
        <w:rPr>
          <w:sz w:val="28"/>
          <w:szCs w:val="28"/>
        </w:rPr>
        <w:t xml:space="preserve"> </w:t>
      </w:r>
      <w:r w:rsidR="000A4505">
        <w:rPr>
          <w:sz w:val="28"/>
          <w:szCs w:val="28"/>
        </w:rPr>
        <w:t>доработки</w:t>
      </w:r>
      <w:r w:rsidRPr="003831E4">
        <w:rPr>
          <w:sz w:val="28"/>
          <w:szCs w:val="28"/>
        </w:rPr>
        <w:t>.</w:t>
      </w:r>
    </w:p>
    <w:p w:rsidR="000A4505" w:rsidRDefault="000A4505" w:rsidP="000A4505">
      <w:pPr>
        <w:spacing w:line="360" w:lineRule="auto"/>
        <w:ind w:firstLine="284"/>
        <w:jc w:val="both"/>
        <w:rPr>
          <w:sz w:val="28"/>
          <w:szCs w:val="28"/>
        </w:rPr>
      </w:pPr>
      <w:r>
        <w:rPr>
          <w:sz w:val="28"/>
          <w:szCs w:val="28"/>
        </w:rPr>
        <w:t xml:space="preserve">В итоге с помощью </w:t>
      </w:r>
      <w:r w:rsidR="00A16310" w:rsidRPr="003831E4">
        <w:rPr>
          <w:sz w:val="28"/>
          <w:szCs w:val="28"/>
        </w:rPr>
        <w:t>стенд</w:t>
      </w:r>
      <w:r>
        <w:rPr>
          <w:sz w:val="28"/>
          <w:szCs w:val="28"/>
        </w:rPr>
        <w:t>а</w:t>
      </w:r>
      <w:r w:rsidR="00A16310" w:rsidRPr="003831E4">
        <w:rPr>
          <w:sz w:val="28"/>
          <w:szCs w:val="28"/>
        </w:rPr>
        <w:t xml:space="preserve"> можно демонстрировать</w:t>
      </w:r>
      <w:r>
        <w:rPr>
          <w:sz w:val="28"/>
          <w:szCs w:val="28"/>
        </w:rPr>
        <w:t>:</w:t>
      </w:r>
    </w:p>
    <w:p w:rsidR="000A4505" w:rsidRPr="000A4505" w:rsidRDefault="000A4505" w:rsidP="000A4505">
      <w:pPr>
        <w:pStyle w:val="a3"/>
        <w:numPr>
          <w:ilvl w:val="0"/>
          <w:numId w:val="1"/>
        </w:numPr>
        <w:spacing w:line="360" w:lineRule="auto"/>
        <w:ind w:left="0" w:firstLine="284"/>
        <w:jc w:val="both"/>
        <w:rPr>
          <w:sz w:val="28"/>
          <w:szCs w:val="28"/>
        </w:rPr>
      </w:pPr>
      <w:r w:rsidRPr="000A4505">
        <w:rPr>
          <w:sz w:val="28"/>
          <w:szCs w:val="28"/>
        </w:rPr>
        <w:t xml:space="preserve">устройство схемы системы зажигания и принцип ее работы; </w:t>
      </w:r>
      <w:r w:rsidR="00A16310" w:rsidRPr="000A4505">
        <w:rPr>
          <w:sz w:val="28"/>
          <w:szCs w:val="28"/>
        </w:rPr>
        <w:t xml:space="preserve"> </w:t>
      </w:r>
    </w:p>
    <w:p w:rsidR="000A4505" w:rsidRPr="000A4505" w:rsidRDefault="00A16310" w:rsidP="000A4505">
      <w:pPr>
        <w:pStyle w:val="a3"/>
        <w:numPr>
          <w:ilvl w:val="0"/>
          <w:numId w:val="1"/>
        </w:numPr>
        <w:spacing w:line="360" w:lineRule="auto"/>
        <w:ind w:left="0" w:firstLine="284"/>
        <w:jc w:val="both"/>
        <w:rPr>
          <w:sz w:val="28"/>
          <w:szCs w:val="28"/>
        </w:rPr>
      </w:pPr>
      <w:r w:rsidRPr="000A4505">
        <w:rPr>
          <w:sz w:val="28"/>
          <w:szCs w:val="28"/>
        </w:rPr>
        <w:t>проверку цепей тока низкого и высокого напряжения</w:t>
      </w:r>
      <w:r w:rsidR="000A4505" w:rsidRPr="000A4505">
        <w:rPr>
          <w:sz w:val="28"/>
          <w:szCs w:val="28"/>
        </w:rPr>
        <w:t>;</w:t>
      </w:r>
    </w:p>
    <w:p w:rsidR="00A16310" w:rsidRPr="000A4505" w:rsidRDefault="000A4505" w:rsidP="000A4505">
      <w:pPr>
        <w:pStyle w:val="a3"/>
        <w:numPr>
          <w:ilvl w:val="0"/>
          <w:numId w:val="1"/>
        </w:numPr>
        <w:spacing w:line="360" w:lineRule="auto"/>
        <w:ind w:left="0" w:firstLine="284"/>
        <w:jc w:val="both"/>
        <w:rPr>
          <w:sz w:val="28"/>
          <w:szCs w:val="28"/>
        </w:rPr>
      </w:pPr>
      <w:r w:rsidRPr="000A4505">
        <w:rPr>
          <w:sz w:val="28"/>
          <w:szCs w:val="28"/>
        </w:rPr>
        <w:t>проведение регулировочных и смазочных работ</w:t>
      </w:r>
      <w:r w:rsidR="00A16310" w:rsidRPr="000A4505">
        <w:rPr>
          <w:sz w:val="28"/>
          <w:szCs w:val="28"/>
        </w:rPr>
        <w:t>.</w:t>
      </w:r>
    </w:p>
    <w:p w:rsidR="00A16310" w:rsidRDefault="000A4505" w:rsidP="00A16310">
      <w:pPr>
        <w:spacing w:line="360" w:lineRule="auto"/>
        <w:ind w:firstLine="567"/>
        <w:jc w:val="both"/>
        <w:rPr>
          <w:sz w:val="28"/>
          <w:szCs w:val="28"/>
        </w:rPr>
      </w:pPr>
      <w:r>
        <w:rPr>
          <w:sz w:val="28"/>
          <w:szCs w:val="28"/>
        </w:rPr>
        <w:t>Данный стенд занял призовое место на областном конкурсе технического творчества учащихся.</w:t>
      </w:r>
    </w:p>
    <w:p w:rsidR="000A4505" w:rsidRDefault="000A4505" w:rsidP="00A16310">
      <w:pPr>
        <w:spacing w:line="360" w:lineRule="auto"/>
        <w:ind w:firstLine="567"/>
        <w:jc w:val="both"/>
        <w:rPr>
          <w:sz w:val="28"/>
          <w:szCs w:val="28"/>
        </w:rPr>
      </w:pPr>
    </w:p>
    <w:p w:rsidR="000A4505" w:rsidRDefault="000A4505" w:rsidP="00A16310">
      <w:pPr>
        <w:spacing w:line="360" w:lineRule="auto"/>
        <w:ind w:firstLine="567"/>
        <w:jc w:val="both"/>
        <w:rPr>
          <w:sz w:val="28"/>
          <w:szCs w:val="28"/>
        </w:rPr>
      </w:pPr>
    </w:p>
    <w:p w:rsidR="000A4505" w:rsidRDefault="000A4505" w:rsidP="00A16310">
      <w:pPr>
        <w:spacing w:line="360" w:lineRule="auto"/>
        <w:ind w:firstLine="567"/>
        <w:jc w:val="both"/>
        <w:rPr>
          <w:sz w:val="28"/>
          <w:szCs w:val="28"/>
        </w:rPr>
      </w:pPr>
    </w:p>
    <w:p w:rsidR="000A4505" w:rsidRDefault="000A4505" w:rsidP="00A16310">
      <w:pPr>
        <w:spacing w:line="360" w:lineRule="auto"/>
        <w:ind w:firstLine="567"/>
        <w:jc w:val="both"/>
        <w:rPr>
          <w:sz w:val="28"/>
          <w:szCs w:val="28"/>
        </w:rPr>
      </w:pPr>
    </w:p>
    <w:p w:rsidR="000A4505" w:rsidRDefault="000A4505" w:rsidP="00A16310">
      <w:pPr>
        <w:spacing w:line="360" w:lineRule="auto"/>
        <w:ind w:firstLine="567"/>
        <w:jc w:val="both"/>
        <w:rPr>
          <w:sz w:val="28"/>
          <w:szCs w:val="28"/>
        </w:rPr>
      </w:pPr>
    </w:p>
    <w:p w:rsidR="000A4505" w:rsidRDefault="000A4505" w:rsidP="00A16310">
      <w:pPr>
        <w:spacing w:line="360" w:lineRule="auto"/>
        <w:ind w:firstLine="567"/>
        <w:jc w:val="both"/>
        <w:rPr>
          <w:sz w:val="28"/>
          <w:szCs w:val="28"/>
        </w:rPr>
      </w:pPr>
    </w:p>
    <w:p w:rsidR="000A4505" w:rsidRDefault="000A4505" w:rsidP="00A16310">
      <w:pPr>
        <w:spacing w:line="360" w:lineRule="auto"/>
        <w:ind w:firstLine="567"/>
        <w:jc w:val="both"/>
        <w:rPr>
          <w:sz w:val="28"/>
          <w:szCs w:val="28"/>
        </w:rPr>
      </w:pPr>
    </w:p>
    <w:p w:rsidR="000A4505" w:rsidRDefault="000A4505" w:rsidP="00A16310">
      <w:pPr>
        <w:spacing w:line="360" w:lineRule="auto"/>
        <w:ind w:firstLine="567"/>
        <w:jc w:val="both"/>
        <w:rPr>
          <w:sz w:val="28"/>
          <w:szCs w:val="28"/>
        </w:rPr>
      </w:pPr>
    </w:p>
    <w:p w:rsidR="000A4505" w:rsidRDefault="000A4505" w:rsidP="00A16310">
      <w:pPr>
        <w:spacing w:line="360" w:lineRule="auto"/>
        <w:ind w:firstLine="567"/>
        <w:jc w:val="both"/>
        <w:rPr>
          <w:sz w:val="28"/>
          <w:szCs w:val="28"/>
        </w:rPr>
      </w:pPr>
    </w:p>
    <w:p w:rsidR="000A4505" w:rsidRDefault="000A4505" w:rsidP="00A16310">
      <w:pPr>
        <w:spacing w:line="360" w:lineRule="auto"/>
        <w:ind w:firstLine="567"/>
        <w:jc w:val="both"/>
        <w:rPr>
          <w:sz w:val="28"/>
          <w:szCs w:val="28"/>
        </w:rPr>
      </w:pPr>
    </w:p>
    <w:p w:rsidR="000A4505" w:rsidRDefault="000A4505" w:rsidP="00A16310">
      <w:pPr>
        <w:spacing w:line="360" w:lineRule="auto"/>
        <w:ind w:firstLine="567"/>
        <w:jc w:val="both"/>
        <w:rPr>
          <w:sz w:val="28"/>
          <w:szCs w:val="28"/>
        </w:rPr>
      </w:pPr>
    </w:p>
    <w:p w:rsidR="000A4505" w:rsidRDefault="000A4505" w:rsidP="000A4505">
      <w:pPr>
        <w:spacing w:line="360" w:lineRule="auto"/>
        <w:ind w:firstLine="567"/>
        <w:jc w:val="right"/>
        <w:rPr>
          <w:b/>
          <w:sz w:val="28"/>
          <w:szCs w:val="28"/>
        </w:rPr>
      </w:pPr>
      <w:r w:rsidRPr="000A4505">
        <w:rPr>
          <w:b/>
          <w:sz w:val="28"/>
          <w:szCs w:val="28"/>
        </w:rPr>
        <w:t>Приложение 4</w:t>
      </w:r>
    </w:p>
    <w:p w:rsidR="000A4505" w:rsidRDefault="000A4505" w:rsidP="000A4505">
      <w:pPr>
        <w:spacing w:line="360" w:lineRule="auto"/>
        <w:ind w:firstLine="567"/>
        <w:jc w:val="center"/>
        <w:rPr>
          <w:b/>
          <w:sz w:val="28"/>
          <w:szCs w:val="28"/>
        </w:rPr>
      </w:pPr>
      <w:r>
        <w:rPr>
          <w:b/>
          <w:sz w:val="28"/>
          <w:szCs w:val="28"/>
        </w:rPr>
        <w:t>Сравнительные данные успеваемости и качества знаний учащихся</w:t>
      </w:r>
    </w:p>
    <w:p w:rsidR="000A4505" w:rsidRPr="000A4505" w:rsidRDefault="000A4505" w:rsidP="000A4505">
      <w:pPr>
        <w:spacing w:line="360" w:lineRule="auto"/>
        <w:ind w:firstLine="567"/>
        <w:jc w:val="center"/>
        <w:rPr>
          <w:b/>
          <w:sz w:val="28"/>
          <w:szCs w:val="28"/>
        </w:rPr>
      </w:pPr>
      <w:r>
        <w:rPr>
          <w:b/>
          <w:sz w:val="28"/>
          <w:szCs w:val="28"/>
        </w:rPr>
        <w:t>групп 31э (традиционное обучение) и 15м (проблемное обучение)</w:t>
      </w:r>
    </w:p>
    <w:p w:rsidR="00A16310" w:rsidRDefault="000A4505" w:rsidP="00A16310">
      <w:pPr>
        <w:spacing w:line="360" w:lineRule="auto"/>
        <w:ind w:firstLine="567"/>
        <w:jc w:val="both"/>
        <w:rPr>
          <w:sz w:val="28"/>
          <w:szCs w:val="28"/>
        </w:rPr>
      </w:pPr>
      <w:r>
        <w:rPr>
          <w:noProof/>
          <w:sz w:val="28"/>
          <w:szCs w:val="28"/>
          <w:lang w:val="en-US" w:eastAsia="en-US"/>
        </w:rPr>
        <w:drawing>
          <wp:inline distT="0" distB="0" distL="0" distR="0">
            <wp:extent cx="5429250" cy="3076575"/>
            <wp:effectExtent l="0" t="0" r="1905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A4505" w:rsidRDefault="000A4505" w:rsidP="00A16310">
      <w:pPr>
        <w:spacing w:line="360" w:lineRule="auto"/>
        <w:ind w:firstLine="567"/>
        <w:jc w:val="both"/>
        <w:rPr>
          <w:sz w:val="28"/>
          <w:szCs w:val="28"/>
        </w:rPr>
      </w:pPr>
    </w:p>
    <w:p w:rsidR="000A4505" w:rsidRDefault="000A4505" w:rsidP="00A16310">
      <w:pPr>
        <w:spacing w:line="360" w:lineRule="auto"/>
        <w:ind w:firstLine="567"/>
        <w:jc w:val="both"/>
        <w:rPr>
          <w:sz w:val="28"/>
          <w:szCs w:val="28"/>
        </w:rPr>
      </w:pPr>
      <w:r>
        <w:rPr>
          <w:noProof/>
          <w:sz w:val="28"/>
          <w:szCs w:val="28"/>
          <w:lang w:val="en-US" w:eastAsia="en-US"/>
        </w:rPr>
        <w:drawing>
          <wp:inline distT="0" distB="0" distL="0" distR="0" wp14:anchorId="481B64D7" wp14:editId="5DF86C63">
            <wp:extent cx="5486400" cy="3200400"/>
            <wp:effectExtent l="0" t="0" r="1905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A4505" w:rsidRDefault="000A4505" w:rsidP="000A4505">
      <w:pPr>
        <w:spacing w:line="360" w:lineRule="auto"/>
        <w:ind w:firstLine="567"/>
        <w:jc w:val="center"/>
        <w:rPr>
          <w:sz w:val="28"/>
          <w:szCs w:val="28"/>
        </w:rPr>
      </w:pPr>
      <w:r>
        <w:rPr>
          <w:sz w:val="28"/>
          <w:szCs w:val="28"/>
        </w:rPr>
        <w:t>Цикл 1 «Механизмы двигателя»</w:t>
      </w:r>
    </w:p>
    <w:p w:rsidR="000A4505" w:rsidRDefault="000A4505" w:rsidP="000A4505">
      <w:pPr>
        <w:spacing w:line="360" w:lineRule="auto"/>
        <w:ind w:firstLine="567"/>
        <w:jc w:val="center"/>
        <w:rPr>
          <w:sz w:val="28"/>
          <w:szCs w:val="28"/>
        </w:rPr>
      </w:pPr>
    </w:p>
    <w:p w:rsidR="000A4505" w:rsidRDefault="000A4505" w:rsidP="000A4505">
      <w:pPr>
        <w:spacing w:line="360" w:lineRule="auto"/>
        <w:ind w:firstLine="567"/>
        <w:jc w:val="center"/>
        <w:rPr>
          <w:sz w:val="28"/>
          <w:szCs w:val="28"/>
        </w:rPr>
      </w:pPr>
    </w:p>
    <w:p w:rsidR="000A4505" w:rsidRDefault="000A4505" w:rsidP="000A4505">
      <w:pPr>
        <w:spacing w:line="360" w:lineRule="auto"/>
        <w:ind w:firstLine="567"/>
        <w:jc w:val="center"/>
        <w:rPr>
          <w:sz w:val="28"/>
          <w:szCs w:val="28"/>
        </w:rPr>
      </w:pPr>
    </w:p>
    <w:p w:rsidR="000A4505" w:rsidRDefault="000A4505" w:rsidP="000A4505">
      <w:pPr>
        <w:spacing w:line="360" w:lineRule="auto"/>
        <w:ind w:firstLine="567"/>
        <w:jc w:val="center"/>
        <w:rPr>
          <w:sz w:val="28"/>
          <w:szCs w:val="28"/>
        </w:rPr>
      </w:pPr>
    </w:p>
    <w:p w:rsidR="000A4505" w:rsidRDefault="000A4505" w:rsidP="000A4505">
      <w:pPr>
        <w:spacing w:line="360" w:lineRule="auto"/>
        <w:ind w:firstLine="567"/>
        <w:jc w:val="center"/>
        <w:rPr>
          <w:sz w:val="28"/>
          <w:szCs w:val="28"/>
        </w:rPr>
      </w:pPr>
    </w:p>
    <w:p w:rsidR="000A4505" w:rsidRDefault="000A4505" w:rsidP="000A4505">
      <w:pPr>
        <w:spacing w:line="360" w:lineRule="auto"/>
        <w:ind w:firstLine="567"/>
        <w:jc w:val="center"/>
        <w:rPr>
          <w:sz w:val="28"/>
          <w:szCs w:val="28"/>
        </w:rPr>
      </w:pPr>
    </w:p>
    <w:p w:rsidR="000A4505" w:rsidRDefault="000A4505" w:rsidP="000A4505">
      <w:pPr>
        <w:spacing w:line="360" w:lineRule="auto"/>
        <w:ind w:firstLine="567"/>
        <w:jc w:val="center"/>
        <w:rPr>
          <w:sz w:val="28"/>
          <w:szCs w:val="28"/>
        </w:rPr>
      </w:pPr>
    </w:p>
    <w:p w:rsidR="000A4505" w:rsidRDefault="000A4505" w:rsidP="00A16310">
      <w:pPr>
        <w:spacing w:line="360" w:lineRule="auto"/>
        <w:ind w:firstLine="567"/>
        <w:jc w:val="both"/>
        <w:rPr>
          <w:sz w:val="28"/>
          <w:szCs w:val="28"/>
        </w:rPr>
      </w:pPr>
      <w:r>
        <w:rPr>
          <w:noProof/>
          <w:sz w:val="28"/>
          <w:szCs w:val="28"/>
          <w:lang w:val="en-US" w:eastAsia="en-US"/>
        </w:rPr>
        <w:drawing>
          <wp:inline distT="0" distB="0" distL="0" distR="0" wp14:anchorId="2139796B" wp14:editId="34F3CC66">
            <wp:extent cx="5486400" cy="3200400"/>
            <wp:effectExtent l="0" t="0" r="19050"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A4505" w:rsidRDefault="000A4505" w:rsidP="00A16310">
      <w:pPr>
        <w:spacing w:line="360" w:lineRule="auto"/>
        <w:ind w:firstLine="567"/>
        <w:jc w:val="both"/>
        <w:rPr>
          <w:sz w:val="28"/>
          <w:szCs w:val="28"/>
        </w:rPr>
      </w:pPr>
    </w:p>
    <w:p w:rsidR="000A4505" w:rsidRDefault="000A4505" w:rsidP="00A16310">
      <w:pPr>
        <w:spacing w:line="360" w:lineRule="auto"/>
        <w:ind w:firstLine="567"/>
        <w:jc w:val="both"/>
        <w:rPr>
          <w:sz w:val="28"/>
          <w:szCs w:val="28"/>
        </w:rPr>
      </w:pPr>
      <w:r>
        <w:rPr>
          <w:noProof/>
          <w:sz w:val="28"/>
          <w:szCs w:val="28"/>
          <w:lang w:val="en-US" w:eastAsia="en-US"/>
        </w:rPr>
        <w:drawing>
          <wp:inline distT="0" distB="0" distL="0" distR="0" wp14:anchorId="14E6D9A1" wp14:editId="7737A1C5">
            <wp:extent cx="5486400" cy="3200400"/>
            <wp:effectExtent l="0" t="0" r="19050"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A4505" w:rsidRDefault="000A4505" w:rsidP="000A4505">
      <w:pPr>
        <w:spacing w:line="360" w:lineRule="auto"/>
        <w:ind w:firstLine="567"/>
        <w:jc w:val="center"/>
        <w:rPr>
          <w:sz w:val="28"/>
          <w:szCs w:val="28"/>
        </w:rPr>
      </w:pPr>
      <w:r>
        <w:rPr>
          <w:sz w:val="28"/>
          <w:szCs w:val="28"/>
        </w:rPr>
        <w:t>Цикл 2 «Системы двигателя»</w:t>
      </w:r>
    </w:p>
    <w:p w:rsidR="000A4505" w:rsidRDefault="000A4505" w:rsidP="00A16310">
      <w:pPr>
        <w:spacing w:line="360" w:lineRule="auto"/>
        <w:ind w:firstLine="567"/>
        <w:jc w:val="both"/>
        <w:rPr>
          <w:sz w:val="28"/>
          <w:szCs w:val="28"/>
        </w:rPr>
      </w:pPr>
    </w:p>
    <w:p w:rsidR="000A4505" w:rsidRDefault="000A4505" w:rsidP="00A16310">
      <w:pPr>
        <w:spacing w:line="360" w:lineRule="auto"/>
        <w:ind w:firstLine="567"/>
        <w:jc w:val="both"/>
        <w:rPr>
          <w:sz w:val="28"/>
          <w:szCs w:val="28"/>
        </w:rPr>
      </w:pPr>
    </w:p>
    <w:p w:rsidR="000A4505" w:rsidRDefault="000A4505" w:rsidP="00A16310">
      <w:pPr>
        <w:spacing w:line="360" w:lineRule="auto"/>
        <w:ind w:firstLine="567"/>
        <w:jc w:val="both"/>
        <w:rPr>
          <w:sz w:val="28"/>
          <w:szCs w:val="28"/>
        </w:rPr>
      </w:pPr>
    </w:p>
    <w:p w:rsidR="000A4505" w:rsidRDefault="000A4505" w:rsidP="000A4505">
      <w:pPr>
        <w:spacing w:line="360" w:lineRule="auto"/>
        <w:ind w:firstLine="567"/>
        <w:jc w:val="center"/>
        <w:rPr>
          <w:b/>
          <w:sz w:val="28"/>
          <w:szCs w:val="28"/>
        </w:rPr>
      </w:pPr>
      <w:r>
        <w:rPr>
          <w:b/>
          <w:sz w:val="28"/>
          <w:szCs w:val="28"/>
        </w:rPr>
        <w:t>Сравнительные данные успеваемости и качества знаний учащихся</w:t>
      </w:r>
    </w:p>
    <w:p w:rsidR="000A4505" w:rsidRPr="000A4505" w:rsidRDefault="000A4505" w:rsidP="000A4505">
      <w:pPr>
        <w:spacing w:line="360" w:lineRule="auto"/>
        <w:ind w:firstLine="567"/>
        <w:jc w:val="center"/>
        <w:rPr>
          <w:b/>
          <w:sz w:val="28"/>
          <w:szCs w:val="28"/>
        </w:rPr>
      </w:pPr>
      <w:r>
        <w:rPr>
          <w:b/>
          <w:sz w:val="28"/>
          <w:szCs w:val="28"/>
        </w:rPr>
        <w:t>групп 31э и 15м (проблемное обучение)</w:t>
      </w:r>
    </w:p>
    <w:p w:rsidR="000A4505" w:rsidRDefault="000A4505" w:rsidP="00A16310">
      <w:pPr>
        <w:spacing w:line="360" w:lineRule="auto"/>
        <w:ind w:firstLine="567"/>
        <w:jc w:val="both"/>
        <w:rPr>
          <w:sz w:val="28"/>
          <w:szCs w:val="28"/>
        </w:rPr>
      </w:pPr>
      <w:r>
        <w:rPr>
          <w:noProof/>
          <w:sz w:val="28"/>
          <w:szCs w:val="28"/>
          <w:lang w:val="en-US" w:eastAsia="en-US"/>
        </w:rPr>
        <w:drawing>
          <wp:inline distT="0" distB="0" distL="0" distR="0" wp14:anchorId="0481AEA9" wp14:editId="7E162989">
            <wp:extent cx="5486400" cy="3219450"/>
            <wp:effectExtent l="0" t="0" r="19050"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A4505" w:rsidRDefault="000A4505" w:rsidP="00A16310">
      <w:pPr>
        <w:spacing w:line="360" w:lineRule="auto"/>
        <w:ind w:firstLine="567"/>
        <w:jc w:val="both"/>
        <w:rPr>
          <w:sz w:val="28"/>
          <w:szCs w:val="28"/>
        </w:rPr>
      </w:pPr>
    </w:p>
    <w:p w:rsidR="000A4505" w:rsidRDefault="000A4505" w:rsidP="00A16310">
      <w:pPr>
        <w:spacing w:line="360" w:lineRule="auto"/>
        <w:ind w:firstLine="567"/>
        <w:jc w:val="both"/>
        <w:rPr>
          <w:sz w:val="28"/>
          <w:szCs w:val="28"/>
        </w:rPr>
      </w:pPr>
      <w:r>
        <w:rPr>
          <w:noProof/>
          <w:sz w:val="28"/>
          <w:szCs w:val="28"/>
          <w:lang w:val="en-US" w:eastAsia="en-US"/>
        </w:rPr>
        <w:drawing>
          <wp:inline distT="0" distB="0" distL="0" distR="0" wp14:anchorId="7428A5AA" wp14:editId="5668620B">
            <wp:extent cx="5486400" cy="3200400"/>
            <wp:effectExtent l="0" t="0" r="1905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A4505" w:rsidRDefault="000A4505" w:rsidP="000A4505">
      <w:pPr>
        <w:spacing w:line="360" w:lineRule="auto"/>
        <w:ind w:firstLine="567"/>
        <w:jc w:val="center"/>
        <w:rPr>
          <w:sz w:val="28"/>
          <w:szCs w:val="28"/>
        </w:rPr>
      </w:pPr>
      <w:r>
        <w:rPr>
          <w:sz w:val="28"/>
          <w:szCs w:val="28"/>
        </w:rPr>
        <w:tab/>
        <w:t>Цикл 3 «Электрооборудование»</w:t>
      </w:r>
    </w:p>
    <w:p w:rsidR="000A4505" w:rsidRPr="000A4505" w:rsidRDefault="000A4505" w:rsidP="000A4505">
      <w:pPr>
        <w:tabs>
          <w:tab w:val="left" w:pos="3795"/>
        </w:tabs>
        <w:rPr>
          <w:sz w:val="28"/>
          <w:szCs w:val="28"/>
        </w:rPr>
      </w:pPr>
    </w:p>
    <w:sectPr w:rsidR="000A4505" w:rsidRPr="000A4505" w:rsidSect="00501852">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5478" w:rsidRDefault="000A5478" w:rsidP="00080AA2">
      <w:r>
        <w:separator/>
      </w:r>
    </w:p>
  </w:endnote>
  <w:endnote w:type="continuationSeparator" w:id="0">
    <w:p w:rsidR="000A5478" w:rsidRDefault="000A5478" w:rsidP="00080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B5E" w:rsidRDefault="00D25B5E">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7378856"/>
      <w:docPartObj>
        <w:docPartGallery w:val="Page Numbers (Bottom of Page)"/>
        <w:docPartUnique/>
      </w:docPartObj>
    </w:sdtPr>
    <w:sdtEndPr/>
    <w:sdtContent>
      <w:p w:rsidR="00501852" w:rsidRDefault="00501852">
        <w:pPr>
          <w:pStyle w:val="a9"/>
          <w:jc w:val="right"/>
        </w:pPr>
        <w:r>
          <w:fldChar w:fldCharType="begin"/>
        </w:r>
        <w:r>
          <w:instrText>PAGE   \* MERGEFORMAT</w:instrText>
        </w:r>
        <w:r>
          <w:fldChar w:fldCharType="separate"/>
        </w:r>
        <w:r w:rsidR="00C50321">
          <w:rPr>
            <w:noProof/>
          </w:rPr>
          <w:t>23</w:t>
        </w:r>
        <w:r>
          <w:fldChar w:fldCharType="end"/>
        </w:r>
      </w:p>
    </w:sdtContent>
  </w:sdt>
  <w:p w:rsidR="00501852" w:rsidRDefault="00501852">
    <w:pPr>
      <w:pStyle w:val="a9"/>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B5E" w:rsidRDefault="00D25B5E">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5478" w:rsidRDefault="000A5478" w:rsidP="00080AA2">
      <w:r>
        <w:separator/>
      </w:r>
    </w:p>
  </w:footnote>
  <w:footnote w:type="continuationSeparator" w:id="0">
    <w:p w:rsidR="000A5478" w:rsidRDefault="000A5478" w:rsidP="00080AA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B5E" w:rsidRDefault="00D25B5E">
    <w:pPr>
      <w:pStyle w:val="a7"/>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B5E" w:rsidRDefault="00D25B5E">
    <w:pPr>
      <w:pStyle w:val="a7"/>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B5E" w:rsidRDefault="00D25B5E">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90641"/>
    <w:multiLevelType w:val="hybridMultilevel"/>
    <w:tmpl w:val="8CCA91B8"/>
    <w:lvl w:ilvl="0" w:tplc="04190011">
      <w:start w:val="1"/>
      <w:numFmt w:val="decimal"/>
      <w:lvlText w:val="%1)"/>
      <w:lvlJc w:val="left"/>
      <w:pPr>
        <w:tabs>
          <w:tab w:val="num" w:pos="1068"/>
        </w:tabs>
        <w:ind w:left="1068" w:hanging="360"/>
      </w:pPr>
      <w:rPr>
        <w:rFonts w:hint="default"/>
      </w:rPr>
    </w:lvl>
    <w:lvl w:ilvl="1" w:tplc="BA781096">
      <w:start w:val="1"/>
      <w:numFmt w:val="upperRoman"/>
      <w:lvlText w:val="%2."/>
      <w:lvlJc w:val="left"/>
      <w:pPr>
        <w:tabs>
          <w:tab w:val="num" w:pos="1440"/>
        </w:tabs>
        <w:ind w:left="1440" w:hanging="720"/>
      </w:pPr>
      <w:rPr>
        <w:rFonts w:hint="default"/>
        <w:b/>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 w15:restartNumberingAfterBreak="0">
    <w:nsid w:val="1135E4E3"/>
    <w:multiLevelType w:val="singleLevel"/>
    <w:tmpl w:val="621E942C"/>
    <w:lvl w:ilvl="0">
      <w:start w:val="1"/>
      <w:numFmt w:val="decimal"/>
      <w:lvlText w:val="%1."/>
      <w:lvlJc w:val="left"/>
      <w:pPr>
        <w:tabs>
          <w:tab w:val="num" w:pos="480"/>
        </w:tabs>
        <w:ind w:left="360" w:hanging="360"/>
      </w:pPr>
      <w:rPr>
        <w:rFonts w:ascii="Times New Roman" w:hAnsi="Times New Roman" w:cs="Times New Roman"/>
        <w:sz w:val="28"/>
        <w:szCs w:val="28"/>
      </w:rPr>
    </w:lvl>
  </w:abstractNum>
  <w:abstractNum w:abstractNumId="2" w15:restartNumberingAfterBreak="0">
    <w:nsid w:val="1A3645E0"/>
    <w:multiLevelType w:val="hybridMultilevel"/>
    <w:tmpl w:val="8772C83C"/>
    <w:lvl w:ilvl="0" w:tplc="BA6A0C56">
      <w:start w:val="1"/>
      <w:numFmt w:val="upperRoman"/>
      <w:lvlText w:val="%1."/>
      <w:lvlJc w:val="left"/>
      <w:pPr>
        <w:tabs>
          <w:tab w:val="num" w:pos="1080"/>
        </w:tabs>
        <w:ind w:left="1080" w:hanging="720"/>
      </w:pPr>
      <w:rPr>
        <w:rFonts w:hint="default"/>
        <w:b/>
      </w:rPr>
    </w:lvl>
    <w:lvl w:ilvl="1" w:tplc="3B963294">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35D60113"/>
    <w:multiLevelType w:val="hybridMultilevel"/>
    <w:tmpl w:val="BB36B224"/>
    <w:lvl w:ilvl="0" w:tplc="04190001">
      <w:start w:val="1"/>
      <w:numFmt w:val="bullet"/>
      <w:lvlText w:val=""/>
      <w:lvlJc w:val="left"/>
      <w:pPr>
        <w:tabs>
          <w:tab w:val="num" w:pos="948"/>
        </w:tabs>
        <w:ind w:left="948" w:hanging="360"/>
      </w:pPr>
      <w:rPr>
        <w:rFonts w:ascii="Symbol" w:hAnsi="Symbol" w:hint="default"/>
      </w:rPr>
    </w:lvl>
    <w:lvl w:ilvl="1" w:tplc="04190003" w:tentative="1">
      <w:start w:val="1"/>
      <w:numFmt w:val="bullet"/>
      <w:lvlText w:val="o"/>
      <w:lvlJc w:val="left"/>
      <w:pPr>
        <w:tabs>
          <w:tab w:val="num" w:pos="1668"/>
        </w:tabs>
        <w:ind w:left="1668" w:hanging="360"/>
      </w:pPr>
      <w:rPr>
        <w:rFonts w:ascii="Courier New" w:hAnsi="Courier New" w:cs="Courier New" w:hint="default"/>
      </w:rPr>
    </w:lvl>
    <w:lvl w:ilvl="2" w:tplc="04190005" w:tentative="1">
      <w:start w:val="1"/>
      <w:numFmt w:val="bullet"/>
      <w:lvlText w:val=""/>
      <w:lvlJc w:val="left"/>
      <w:pPr>
        <w:tabs>
          <w:tab w:val="num" w:pos="2388"/>
        </w:tabs>
        <w:ind w:left="2388" w:hanging="360"/>
      </w:pPr>
      <w:rPr>
        <w:rFonts w:ascii="Wingdings" w:hAnsi="Wingdings" w:hint="default"/>
      </w:rPr>
    </w:lvl>
    <w:lvl w:ilvl="3" w:tplc="04190001" w:tentative="1">
      <w:start w:val="1"/>
      <w:numFmt w:val="bullet"/>
      <w:lvlText w:val=""/>
      <w:lvlJc w:val="left"/>
      <w:pPr>
        <w:tabs>
          <w:tab w:val="num" w:pos="3108"/>
        </w:tabs>
        <w:ind w:left="3108" w:hanging="360"/>
      </w:pPr>
      <w:rPr>
        <w:rFonts w:ascii="Symbol" w:hAnsi="Symbol" w:hint="default"/>
      </w:rPr>
    </w:lvl>
    <w:lvl w:ilvl="4" w:tplc="04190003" w:tentative="1">
      <w:start w:val="1"/>
      <w:numFmt w:val="bullet"/>
      <w:lvlText w:val="o"/>
      <w:lvlJc w:val="left"/>
      <w:pPr>
        <w:tabs>
          <w:tab w:val="num" w:pos="3828"/>
        </w:tabs>
        <w:ind w:left="3828" w:hanging="360"/>
      </w:pPr>
      <w:rPr>
        <w:rFonts w:ascii="Courier New" w:hAnsi="Courier New" w:cs="Courier New" w:hint="default"/>
      </w:rPr>
    </w:lvl>
    <w:lvl w:ilvl="5" w:tplc="04190005" w:tentative="1">
      <w:start w:val="1"/>
      <w:numFmt w:val="bullet"/>
      <w:lvlText w:val=""/>
      <w:lvlJc w:val="left"/>
      <w:pPr>
        <w:tabs>
          <w:tab w:val="num" w:pos="4548"/>
        </w:tabs>
        <w:ind w:left="4548" w:hanging="360"/>
      </w:pPr>
      <w:rPr>
        <w:rFonts w:ascii="Wingdings" w:hAnsi="Wingdings" w:hint="default"/>
      </w:rPr>
    </w:lvl>
    <w:lvl w:ilvl="6" w:tplc="04190001" w:tentative="1">
      <w:start w:val="1"/>
      <w:numFmt w:val="bullet"/>
      <w:lvlText w:val=""/>
      <w:lvlJc w:val="left"/>
      <w:pPr>
        <w:tabs>
          <w:tab w:val="num" w:pos="5268"/>
        </w:tabs>
        <w:ind w:left="5268" w:hanging="360"/>
      </w:pPr>
      <w:rPr>
        <w:rFonts w:ascii="Symbol" w:hAnsi="Symbol" w:hint="default"/>
      </w:rPr>
    </w:lvl>
    <w:lvl w:ilvl="7" w:tplc="04190003" w:tentative="1">
      <w:start w:val="1"/>
      <w:numFmt w:val="bullet"/>
      <w:lvlText w:val="o"/>
      <w:lvlJc w:val="left"/>
      <w:pPr>
        <w:tabs>
          <w:tab w:val="num" w:pos="5988"/>
        </w:tabs>
        <w:ind w:left="5988" w:hanging="360"/>
      </w:pPr>
      <w:rPr>
        <w:rFonts w:ascii="Courier New" w:hAnsi="Courier New" w:cs="Courier New" w:hint="default"/>
      </w:rPr>
    </w:lvl>
    <w:lvl w:ilvl="8" w:tplc="04190005" w:tentative="1">
      <w:start w:val="1"/>
      <w:numFmt w:val="bullet"/>
      <w:lvlText w:val=""/>
      <w:lvlJc w:val="left"/>
      <w:pPr>
        <w:tabs>
          <w:tab w:val="num" w:pos="6708"/>
        </w:tabs>
        <w:ind w:left="6708" w:hanging="360"/>
      </w:pPr>
      <w:rPr>
        <w:rFonts w:ascii="Wingdings" w:hAnsi="Wingdings" w:hint="default"/>
      </w:rPr>
    </w:lvl>
  </w:abstractNum>
  <w:abstractNum w:abstractNumId="4" w15:restartNumberingAfterBreak="0">
    <w:nsid w:val="59137EBA"/>
    <w:multiLevelType w:val="hybridMultilevel"/>
    <w:tmpl w:val="0F0A453C"/>
    <w:lvl w:ilvl="0" w:tplc="64C2DCF6">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5D833DB4"/>
    <w:multiLevelType w:val="hybridMultilevel"/>
    <w:tmpl w:val="E22AF5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619853CE"/>
    <w:multiLevelType w:val="hybridMultilevel"/>
    <w:tmpl w:val="758268E6"/>
    <w:lvl w:ilvl="0" w:tplc="04190011">
      <w:start w:val="1"/>
      <w:numFmt w:val="decimal"/>
      <w:lvlText w:val="%1)"/>
      <w:lvlJc w:val="left"/>
      <w:pPr>
        <w:tabs>
          <w:tab w:val="num" w:pos="1428"/>
        </w:tabs>
        <w:ind w:left="1428" w:hanging="360"/>
      </w:pPr>
      <w:rPr>
        <w:rFonts w:hint="default"/>
      </w:rPr>
    </w:lvl>
    <w:lvl w:ilvl="1" w:tplc="ADA4DE38">
      <w:start w:val="1"/>
      <w:numFmt w:val="upperRoman"/>
      <w:lvlText w:val="%2."/>
      <w:lvlJc w:val="left"/>
      <w:pPr>
        <w:tabs>
          <w:tab w:val="num" w:pos="900"/>
        </w:tabs>
        <w:ind w:left="900" w:hanging="720"/>
      </w:pPr>
      <w:rPr>
        <w:rFonts w:hint="default"/>
        <w:b/>
      </w:r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7" w15:restartNumberingAfterBreak="0">
    <w:nsid w:val="6A324052"/>
    <w:multiLevelType w:val="hybridMultilevel"/>
    <w:tmpl w:val="464088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9726D50"/>
    <w:multiLevelType w:val="hybridMultilevel"/>
    <w:tmpl w:val="A8C4F6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7"/>
  </w:num>
  <w:num w:numId="2">
    <w:abstractNumId w:val="3"/>
  </w:num>
  <w:num w:numId="3">
    <w:abstractNumId w:val="5"/>
  </w:num>
  <w:num w:numId="4">
    <w:abstractNumId w:val="0"/>
  </w:num>
  <w:num w:numId="5">
    <w:abstractNumId w:val="2"/>
  </w:num>
  <w:num w:numId="6">
    <w:abstractNumId w:val="6"/>
  </w:num>
  <w:num w:numId="7">
    <w:abstractNumId w:val="8"/>
  </w:num>
  <w:num w:numId="8">
    <w:abstractNumId w:val="1"/>
  </w:num>
  <w:num w:numId="9">
    <w:abstractNumId w:val="1"/>
    <w:lvlOverride w:ilvl="0">
      <w:startOverride w:val="1"/>
    </w:lvlOverride>
  </w:num>
  <w:num w:numId="10">
    <w:abstractNumId w:val="1"/>
    <w:lvlOverride w:ilvl="0">
      <w:startOverride w:val="1"/>
    </w:lvlOverride>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A76"/>
    <w:rsid w:val="000015D3"/>
    <w:rsid w:val="00014169"/>
    <w:rsid w:val="00044EFD"/>
    <w:rsid w:val="00080AA2"/>
    <w:rsid w:val="00084720"/>
    <w:rsid w:val="0008571A"/>
    <w:rsid w:val="000A2CCD"/>
    <w:rsid w:val="000A4505"/>
    <w:rsid w:val="000A5478"/>
    <w:rsid w:val="001249AD"/>
    <w:rsid w:val="00155A9B"/>
    <w:rsid w:val="00156819"/>
    <w:rsid w:val="00161B8C"/>
    <w:rsid w:val="00183518"/>
    <w:rsid w:val="00187DD7"/>
    <w:rsid w:val="001E4117"/>
    <w:rsid w:val="001E669B"/>
    <w:rsid w:val="001F26CB"/>
    <w:rsid w:val="00204BF2"/>
    <w:rsid w:val="002101A2"/>
    <w:rsid w:val="00226A03"/>
    <w:rsid w:val="00350493"/>
    <w:rsid w:val="00362D96"/>
    <w:rsid w:val="003831E4"/>
    <w:rsid w:val="003866C8"/>
    <w:rsid w:val="00392EB9"/>
    <w:rsid w:val="003B0DEF"/>
    <w:rsid w:val="003D4AF0"/>
    <w:rsid w:val="003E1194"/>
    <w:rsid w:val="00403B6A"/>
    <w:rsid w:val="0041678E"/>
    <w:rsid w:val="00446378"/>
    <w:rsid w:val="00474605"/>
    <w:rsid w:val="00490469"/>
    <w:rsid w:val="00496C25"/>
    <w:rsid w:val="00501852"/>
    <w:rsid w:val="00535B21"/>
    <w:rsid w:val="0054362D"/>
    <w:rsid w:val="005548C5"/>
    <w:rsid w:val="00560A23"/>
    <w:rsid w:val="005875A5"/>
    <w:rsid w:val="005B58D3"/>
    <w:rsid w:val="005D0759"/>
    <w:rsid w:val="00632956"/>
    <w:rsid w:val="006B5935"/>
    <w:rsid w:val="0071035D"/>
    <w:rsid w:val="00711D29"/>
    <w:rsid w:val="00714FCC"/>
    <w:rsid w:val="00796DF3"/>
    <w:rsid w:val="007C6E3A"/>
    <w:rsid w:val="007E0FFF"/>
    <w:rsid w:val="007E5CDB"/>
    <w:rsid w:val="00801689"/>
    <w:rsid w:val="0086050C"/>
    <w:rsid w:val="008675B3"/>
    <w:rsid w:val="00873290"/>
    <w:rsid w:val="0089425B"/>
    <w:rsid w:val="008A4477"/>
    <w:rsid w:val="008C3693"/>
    <w:rsid w:val="009B36A0"/>
    <w:rsid w:val="00A16310"/>
    <w:rsid w:val="00A424AF"/>
    <w:rsid w:val="00A61659"/>
    <w:rsid w:val="00A978F9"/>
    <w:rsid w:val="00AA29C9"/>
    <w:rsid w:val="00B16289"/>
    <w:rsid w:val="00BA1CB2"/>
    <w:rsid w:val="00C17F4F"/>
    <w:rsid w:val="00C31A76"/>
    <w:rsid w:val="00C50321"/>
    <w:rsid w:val="00C94C84"/>
    <w:rsid w:val="00CF471D"/>
    <w:rsid w:val="00D25B5E"/>
    <w:rsid w:val="00D31253"/>
    <w:rsid w:val="00D96548"/>
    <w:rsid w:val="00DB28BC"/>
    <w:rsid w:val="00DC4027"/>
    <w:rsid w:val="00DD4193"/>
    <w:rsid w:val="00DE2D27"/>
    <w:rsid w:val="00DE3CE0"/>
    <w:rsid w:val="00E94795"/>
    <w:rsid w:val="00EF4756"/>
    <w:rsid w:val="00F02201"/>
    <w:rsid w:val="00F06351"/>
    <w:rsid w:val="00F554AD"/>
    <w:rsid w:val="00F615F4"/>
    <w:rsid w:val="00F62BCB"/>
    <w:rsid w:val="00F67D6B"/>
    <w:rsid w:val="00FA6467"/>
    <w:rsid w:val="00FE60CB"/>
    <w:rsid w:val="00FF05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860F70"/>
  <w15:docId w15:val="{73288C0E-AE4A-4B44-B42F-6DBE43AB4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3B6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17F4F"/>
    <w:pPr>
      <w:ind w:left="720"/>
      <w:contextualSpacing/>
    </w:pPr>
  </w:style>
  <w:style w:type="paragraph" w:styleId="a4">
    <w:name w:val="No Spacing"/>
    <w:uiPriority w:val="1"/>
    <w:qFormat/>
    <w:rsid w:val="00C94C84"/>
    <w:pPr>
      <w:spacing w:after="0" w:line="240" w:lineRule="auto"/>
    </w:pPr>
  </w:style>
  <w:style w:type="paragraph" w:styleId="a5">
    <w:name w:val="Balloon Text"/>
    <w:basedOn w:val="a"/>
    <w:link w:val="a6"/>
    <w:uiPriority w:val="99"/>
    <w:semiHidden/>
    <w:unhideWhenUsed/>
    <w:rsid w:val="008675B3"/>
    <w:rPr>
      <w:rFonts w:ascii="Tahoma" w:hAnsi="Tahoma" w:cs="Tahoma"/>
      <w:sz w:val="16"/>
      <w:szCs w:val="16"/>
    </w:rPr>
  </w:style>
  <w:style w:type="character" w:customStyle="1" w:styleId="a6">
    <w:name w:val="Текст выноски Знак"/>
    <w:basedOn w:val="a0"/>
    <w:link w:val="a5"/>
    <w:uiPriority w:val="99"/>
    <w:semiHidden/>
    <w:rsid w:val="008675B3"/>
    <w:rPr>
      <w:rFonts w:ascii="Tahoma" w:eastAsia="Times New Roman" w:hAnsi="Tahoma" w:cs="Tahoma"/>
      <w:sz w:val="16"/>
      <w:szCs w:val="16"/>
      <w:lang w:eastAsia="ru-RU"/>
    </w:rPr>
  </w:style>
  <w:style w:type="paragraph" w:styleId="a7">
    <w:name w:val="header"/>
    <w:basedOn w:val="a"/>
    <w:link w:val="a8"/>
    <w:uiPriority w:val="99"/>
    <w:unhideWhenUsed/>
    <w:rsid w:val="00080AA2"/>
    <w:pPr>
      <w:tabs>
        <w:tab w:val="center" w:pos="4677"/>
        <w:tab w:val="right" w:pos="9355"/>
      </w:tabs>
    </w:pPr>
  </w:style>
  <w:style w:type="character" w:customStyle="1" w:styleId="a8">
    <w:name w:val="Верхний колонтитул Знак"/>
    <w:basedOn w:val="a0"/>
    <w:link w:val="a7"/>
    <w:uiPriority w:val="99"/>
    <w:rsid w:val="00080AA2"/>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080AA2"/>
    <w:pPr>
      <w:tabs>
        <w:tab w:val="center" w:pos="4677"/>
        <w:tab w:val="right" w:pos="9355"/>
      </w:tabs>
    </w:pPr>
  </w:style>
  <w:style w:type="character" w:customStyle="1" w:styleId="aa">
    <w:name w:val="Нижний колонтитул Знак"/>
    <w:basedOn w:val="a0"/>
    <w:link w:val="a9"/>
    <w:uiPriority w:val="99"/>
    <w:rsid w:val="00080AA2"/>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103250">
      <w:bodyDiv w:val="1"/>
      <w:marLeft w:val="0"/>
      <w:marRight w:val="0"/>
      <w:marTop w:val="0"/>
      <w:marBottom w:val="0"/>
      <w:divBdr>
        <w:top w:val="none" w:sz="0" w:space="0" w:color="auto"/>
        <w:left w:val="none" w:sz="0" w:space="0" w:color="auto"/>
        <w:bottom w:val="none" w:sz="0" w:space="0" w:color="auto"/>
        <w:right w:val="none" w:sz="0" w:space="0" w:color="auto"/>
      </w:divBdr>
    </w:div>
    <w:div w:id="794955814">
      <w:bodyDiv w:val="1"/>
      <w:marLeft w:val="0"/>
      <w:marRight w:val="0"/>
      <w:marTop w:val="0"/>
      <w:marBottom w:val="0"/>
      <w:divBdr>
        <w:top w:val="none" w:sz="0" w:space="0" w:color="auto"/>
        <w:left w:val="none" w:sz="0" w:space="0" w:color="auto"/>
        <w:bottom w:val="none" w:sz="0" w:space="0" w:color="auto"/>
        <w:right w:val="none" w:sz="0" w:space="0" w:color="auto"/>
      </w:divBdr>
    </w:div>
    <w:div w:id="1118840425">
      <w:bodyDiv w:val="1"/>
      <w:marLeft w:val="0"/>
      <w:marRight w:val="0"/>
      <w:marTop w:val="0"/>
      <w:marBottom w:val="0"/>
      <w:divBdr>
        <w:top w:val="none" w:sz="0" w:space="0" w:color="auto"/>
        <w:left w:val="none" w:sz="0" w:space="0" w:color="auto"/>
        <w:bottom w:val="none" w:sz="0" w:space="0" w:color="auto"/>
        <w:right w:val="none" w:sz="0" w:space="0" w:color="auto"/>
      </w:divBdr>
    </w:div>
    <w:div w:id="1152984205">
      <w:bodyDiv w:val="1"/>
      <w:marLeft w:val="0"/>
      <w:marRight w:val="0"/>
      <w:marTop w:val="0"/>
      <w:marBottom w:val="0"/>
      <w:divBdr>
        <w:top w:val="none" w:sz="0" w:space="0" w:color="auto"/>
        <w:left w:val="none" w:sz="0" w:space="0" w:color="auto"/>
        <w:bottom w:val="none" w:sz="0" w:space="0" w:color="auto"/>
        <w:right w:val="none" w:sz="0" w:space="0" w:color="auto"/>
      </w:divBdr>
    </w:div>
    <w:div w:id="1177381819">
      <w:bodyDiv w:val="1"/>
      <w:marLeft w:val="0"/>
      <w:marRight w:val="0"/>
      <w:marTop w:val="0"/>
      <w:marBottom w:val="0"/>
      <w:divBdr>
        <w:top w:val="none" w:sz="0" w:space="0" w:color="auto"/>
        <w:left w:val="none" w:sz="0" w:space="0" w:color="auto"/>
        <w:bottom w:val="none" w:sz="0" w:space="0" w:color="auto"/>
        <w:right w:val="none" w:sz="0" w:space="0" w:color="auto"/>
      </w:divBdr>
    </w:div>
    <w:div w:id="1490095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hdphoto" Target="media/hdphoto2.wdp"/><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2.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6.xml"/><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chart" Target="charts/chart5.xml"/><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chart" Target="charts/chart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4.xml"/><Relationship Id="rId27" Type="http://schemas.openxmlformats.org/officeDocument/2006/relationships/footer" Target="footer1.xml"/><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a:t>
            </a:r>
            <a:r>
              <a:rPr lang="ru-RU">
                <a:latin typeface="Times New Roman" pitchFamily="18" charset="0"/>
                <a:cs typeface="Times New Roman" pitchFamily="18" charset="0"/>
              </a:rPr>
              <a:t>спеваемость</a:t>
            </a:r>
            <a:r>
              <a:rPr lang="ru-RU"/>
              <a:t> </a:t>
            </a:r>
          </a:p>
        </c:rich>
      </c:tx>
      <c:overlay val="0"/>
    </c:title>
    <c:autoTitleDeleted val="0"/>
    <c:plotArea>
      <c:layout/>
      <c:barChart>
        <c:barDir val="col"/>
        <c:grouping val="clustered"/>
        <c:varyColors val="0"/>
        <c:ser>
          <c:idx val="0"/>
          <c:order val="0"/>
          <c:tx>
            <c:strRef>
              <c:f>Лист1!$B$1</c:f>
              <c:strCache>
                <c:ptCount val="1"/>
                <c:pt idx="0">
                  <c:v>Ряд 1</c:v>
                </c:pt>
              </c:strCache>
            </c:strRef>
          </c:tx>
          <c:spPr>
            <a:solidFill>
              <a:srgbClr val="FF0000"/>
            </a:solidFill>
          </c:spPr>
          <c:invertIfNegative val="0"/>
          <c:dPt>
            <c:idx val="0"/>
            <c:invertIfNegative val="0"/>
            <c:bubble3D val="0"/>
            <c:spPr>
              <a:solidFill>
                <a:srgbClr val="0000FF"/>
              </a:solidFill>
            </c:spPr>
            <c:extLst>
              <c:ext xmlns:c16="http://schemas.microsoft.com/office/drawing/2014/chart" uri="{C3380CC4-5D6E-409C-BE32-E72D297353CC}">
                <c16:uniqueId val="{00000001-2099-437F-89CF-F2D42AE0D978}"/>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31 э</c:v>
                </c:pt>
                <c:pt idx="1">
                  <c:v>15 м</c:v>
                </c:pt>
              </c:strCache>
            </c:strRef>
          </c:cat>
          <c:val>
            <c:numRef>
              <c:f>Лист1!$B$2:$B$3</c:f>
              <c:numCache>
                <c:formatCode>General</c:formatCode>
                <c:ptCount val="2"/>
                <c:pt idx="0">
                  <c:v>5.2</c:v>
                </c:pt>
                <c:pt idx="1">
                  <c:v>6.8</c:v>
                </c:pt>
              </c:numCache>
            </c:numRef>
          </c:val>
          <c:extLst>
            <c:ext xmlns:c16="http://schemas.microsoft.com/office/drawing/2014/chart" uri="{C3380CC4-5D6E-409C-BE32-E72D297353CC}">
              <c16:uniqueId val="{00000002-2099-437F-89CF-F2D42AE0D978}"/>
            </c:ext>
          </c:extLst>
        </c:ser>
        <c:dLbls>
          <c:showLegendKey val="0"/>
          <c:showVal val="0"/>
          <c:showCatName val="0"/>
          <c:showSerName val="0"/>
          <c:showPercent val="0"/>
          <c:showBubbleSize val="0"/>
        </c:dLbls>
        <c:gapWidth val="150"/>
        <c:axId val="167025664"/>
        <c:axId val="166912768"/>
      </c:barChart>
      <c:catAx>
        <c:axId val="167025664"/>
        <c:scaling>
          <c:orientation val="minMax"/>
        </c:scaling>
        <c:delete val="0"/>
        <c:axPos val="b"/>
        <c:numFmt formatCode="General" sourceLinked="0"/>
        <c:majorTickMark val="out"/>
        <c:minorTickMark val="none"/>
        <c:tickLblPos val="nextTo"/>
        <c:crossAx val="166912768"/>
        <c:crosses val="autoZero"/>
        <c:auto val="1"/>
        <c:lblAlgn val="ctr"/>
        <c:lblOffset val="100"/>
        <c:noMultiLvlLbl val="0"/>
      </c:catAx>
      <c:valAx>
        <c:axId val="166912768"/>
        <c:scaling>
          <c:orientation val="minMax"/>
        </c:scaling>
        <c:delete val="0"/>
        <c:axPos val="l"/>
        <c:majorGridlines/>
        <c:numFmt formatCode="General" sourceLinked="1"/>
        <c:majorTickMark val="out"/>
        <c:minorTickMark val="none"/>
        <c:tickLblPos val="nextTo"/>
        <c:crossAx val="16702566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Качество знаний</a:t>
            </a:r>
          </a:p>
        </c:rich>
      </c:tx>
      <c:layout>
        <c:manualLayout>
          <c:xMode val="edge"/>
          <c:yMode val="edge"/>
          <c:x val="0.34229749927092445"/>
          <c:y val="1.5873015873015872E-2"/>
        </c:manualLayout>
      </c:layout>
      <c:overlay val="0"/>
    </c:title>
    <c:autoTitleDeleted val="0"/>
    <c:plotArea>
      <c:layout/>
      <c:barChart>
        <c:barDir val="col"/>
        <c:grouping val="clustered"/>
        <c:varyColors val="0"/>
        <c:ser>
          <c:idx val="0"/>
          <c:order val="0"/>
          <c:tx>
            <c:strRef>
              <c:f>Лист1!$B$1</c:f>
              <c:strCache>
                <c:ptCount val="1"/>
                <c:pt idx="0">
                  <c:v>Ряд 1</c:v>
                </c:pt>
              </c:strCache>
            </c:strRef>
          </c:tx>
          <c:spPr>
            <a:solidFill>
              <a:srgbClr val="FF0000"/>
            </a:solidFill>
          </c:spPr>
          <c:invertIfNegative val="0"/>
          <c:dPt>
            <c:idx val="0"/>
            <c:invertIfNegative val="0"/>
            <c:bubble3D val="0"/>
            <c:spPr>
              <a:solidFill>
                <a:srgbClr val="0000FF"/>
              </a:solidFill>
            </c:spPr>
            <c:extLst>
              <c:ext xmlns:c16="http://schemas.microsoft.com/office/drawing/2014/chart" uri="{C3380CC4-5D6E-409C-BE32-E72D297353CC}">
                <c16:uniqueId val="{00000001-5FA7-436B-A3FF-AAC3833B7AFF}"/>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31 э</c:v>
                </c:pt>
                <c:pt idx="1">
                  <c:v>15 м</c:v>
                </c:pt>
              </c:strCache>
            </c:strRef>
          </c:cat>
          <c:val>
            <c:numRef>
              <c:f>Лист1!$B$2:$B$3</c:f>
              <c:numCache>
                <c:formatCode>0%</c:formatCode>
                <c:ptCount val="2"/>
                <c:pt idx="0">
                  <c:v>0.37</c:v>
                </c:pt>
                <c:pt idx="1">
                  <c:v>0.62</c:v>
                </c:pt>
              </c:numCache>
            </c:numRef>
          </c:val>
          <c:extLst>
            <c:ext xmlns:c16="http://schemas.microsoft.com/office/drawing/2014/chart" uri="{C3380CC4-5D6E-409C-BE32-E72D297353CC}">
              <c16:uniqueId val="{00000002-5FA7-436B-A3FF-AAC3833B7AFF}"/>
            </c:ext>
          </c:extLst>
        </c:ser>
        <c:dLbls>
          <c:showLegendKey val="0"/>
          <c:showVal val="0"/>
          <c:showCatName val="0"/>
          <c:showSerName val="0"/>
          <c:showPercent val="0"/>
          <c:showBubbleSize val="0"/>
        </c:dLbls>
        <c:gapWidth val="150"/>
        <c:axId val="98992896"/>
        <c:axId val="126111104"/>
      </c:barChart>
      <c:catAx>
        <c:axId val="98992896"/>
        <c:scaling>
          <c:orientation val="minMax"/>
        </c:scaling>
        <c:delete val="0"/>
        <c:axPos val="b"/>
        <c:numFmt formatCode="General" sourceLinked="0"/>
        <c:majorTickMark val="out"/>
        <c:minorTickMark val="none"/>
        <c:tickLblPos val="nextTo"/>
        <c:crossAx val="126111104"/>
        <c:crossesAt val="0"/>
        <c:auto val="1"/>
        <c:lblAlgn val="ctr"/>
        <c:lblOffset val="100"/>
        <c:noMultiLvlLbl val="0"/>
      </c:catAx>
      <c:valAx>
        <c:axId val="126111104"/>
        <c:scaling>
          <c:orientation val="minMax"/>
          <c:max val="1"/>
          <c:min val="0"/>
        </c:scaling>
        <c:delete val="0"/>
        <c:axPos val="l"/>
        <c:majorGridlines/>
        <c:numFmt formatCode="0%" sourceLinked="1"/>
        <c:majorTickMark val="out"/>
        <c:minorTickMark val="none"/>
        <c:tickLblPos val="nextTo"/>
        <c:crossAx val="98992896"/>
        <c:crosses val="autoZero"/>
        <c:crossBetween val="between"/>
        <c:majorUnit val="1"/>
        <c:minorUnit val="0.2"/>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Успеваемость</a:t>
            </a:r>
          </a:p>
        </c:rich>
      </c:tx>
      <c:overlay val="0"/>
    </c:title>
    <c:autoTitleDeleted val="0"/>
    <c:plotArea>
      <c:layout/>
      <c:barChart>
        <c:barDir val="col"/>
        <c:grouping val="clustered"/>
        <c:varyColors val="0"/>
        <c:ser>
          <c:idx val="0"/>
          <c:order val="0"/>
          <c:tx>
            <c:strRef>
              <c:f>Лист1!$B$1</c:f>
              <c:strCache>
                <c:ptCount val="1"/>
                <c:pt idx="0">
                  <c:v>Ряд 1</c:v>
                </c:pt>
              </c:strCache>
            </c:strRef>
          </c:tx>
          <c:spPr>
            <a:solidFill>
              <a:srgbClr val="FF0000"/>
            </a:solidFill>
          </c:spPr>
          <c:invertIfNegative val="0"/>
          <c:dPt>
            <c:idx val="0"/>
            <c:invertIfNegative val="0"/>
            <c:bubble3D val="0"/>
            <c:spPr>
              <a:solidFill>
                <a:srgbClr val="0000FF"/>
              </a:solidFill>
            </c:spPr>
            <c:extLst>
              <c:ext xmlns:c16="http://schemas.microsoft.com/office/drawing/2014/chart" uri="{C3380CC4-5D6E-409C-BE32-E72D297353CC}">
                <c16:uniqueId val="{00000001-EB3B-448A-B3CF-E911FDD272F9}"/>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31 э</c:v>
                </c:pt>
                <c:pt idx="1">
                  <c:v>15 м</c:v>
                </c:pt>
              </c:strCache>
            </c:strRef>
          </c:cat>
          <c:val>
            <c:numRef>
              <c:f>Лист1!$B$2:$B$3</c:f>
              <c:numCache>
                <c:formatCode>General</c:formatCode>
                <c:ptCount val="2"/>
                <c:pt idx="0">
                  <c:v>5.3</c:v>
                </c:pt>
                <c:pt idx="1">
                  <c:v>6.5</c:v>
                </c:pt>
              </c:numCache>
            </c:numRef>
          </c:val>
          <c:extLst>
            <c:ext xmlns:c16="http://schemas.microsoft.com/office/drawing/2014/chart" uri="{C3380CC4-5D6E-409C-BE32-E72D297353CC}">
              <c16:uniqueId val="{00000002-EB3B-448A-B3CF-E911FDD272F9}"/>
            </c:ext>
          </c:extLst>
        </c:ser>
        <c:dLbls>
          <c:showLegendKey val="0"/>
          <c:showVal val="0"/>
          <c:showCatName val="0"/>
          <c:showSerName val="0"/>
          <c:showPercent val="0"/>
          <c:showBubbleSize val="0"/>
        </c:dLbls>
        <c:gapWidth val="150"/>
        <c:axId val="49341568"/>
        <c:axId val="49343104"/>
      </c:barChart>
      <c:catAx>
        <c:axId val="49341568"/>
        <c:scaling>
          <c:orientation val="minMax"/>
        </c:scaling>
        <c:delete val="0"/>
        <c:axPos val="b"/>
        <c:numFmt formatCode="General" sourceLinked="0"/>
        <c:majorTickMark val="out"/>
        <c:minorTickMark val="none"/>
        <c:tickLblPos val="nextTo"/>
        <c:crossAx val="49343104"/>
        <c:crosses val="autoZero"/>
        <c:auto val="1"/>
        <c:lblAlgn val="ctr"/>
        <c:lblOffset val="100"/>
        <c:noMultiLvlLbl val="0"/>
      </c:catAx>
      <c:valAx>
        <c:axId val="49343104"/>
        <c:scaling>
          <c:orientation val="minMax"/>
        </c:scaling>
        <c:delete val="0"/>
        <c:axPos val="l"/>
        <c:majorGridlines/>
        <c:numFmt formatCode="General" sourceLinked="1"/>
        <c:majorTickMark val="out"/>
        <c:minorTickMark val="none"/>
        <c:tickLblPos val="nextTo"/>
        <c:crossAx val="4934156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Качество знаний</a:t>
            </a:r>
          </a:p>
        </c:rich>
      </c:tx>
      <c:layout>
        <c:manualLayout>
          <c:xMode val="edge"/>
          <c:yMode val="edge"/>
          <c:x val="0.34229749927092445"/>
          <c:y val="1.5873015873015872E-2"/>
        </c:manualLayout>
      </c:layout>
      <c:overlay val="0"/>
    </c:title>
    <c:autoTitleDeleted val="0"/>
    <c:plotArea>
      <c:layout/>
      <c:barChart>
        <c:barDir val="col"/>
        <c:grouping val="clustered"/>
        <c:varyColors val="0"/>
        <c:ser>
          <c:idx val="0"/>
          <c:order val="0"/>
          <c:tx>
            <c:strRef>
              <c:f>Лист1!$B$1</c:f>
              <c:strCache>
                <c:ptCount val="1"/>
                <c:pt idx="0">
                  <c:v>Ряд 1</c:v>
                </c:pt>
              </c:strCache>
            </c:strRef>
          </c:tx>
          <c:spPr>
            <a:solidFill>
              <a:srgbClr val="FF0000"/>
            </a:solidFill>
          </c:spPr>
          <c:invertIfNegative val="0"/>
          <c:dPt>
            <c:idx val="0"/>
            <c:invertIfNegative val="0"/>
            <c:bubble3D val="0"/>
            <c:spPr>
              <a:solidFill>
                <a:srgbClr val="0000FF"/>
              </a:solidFill>
            </c:spPr>
            <c:extLst>
              <c:ext xmlns:c16="http://schemas.microsoft.com/office/drawing/2014/chart" uri="{C3380CC4-5D6E-409C-BE32-E72D297353CC}">
                <c16:uniqueId val="{00000001-3400-4922-877C-481EF0271D26}"/>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31 э</c:v>
                </c:pt>
                <c:pt idx="1">
                  <c:v>15 м</c:v>
                </c:pt>
              </c:strCache>
            </c:strRef>
          </c:cat>
          <c:val>
            <c:numRef>
              <c:f>Лист1!$B$2:$B$3</c:f>
              <c:numCache>
                <c:formatCode>0%</c:formatCode>
                <c:ptCount val="2"/>
                <c:pt idx="0">
                  <c:v>0.38</c:v>
                </c:pt>
                <c:pt idx="1">
                  <c:v>0.63</c:v>
                </c:pt>
              </c:numCache>
            </c:numRef>
          </c:val>
          <c:extLst>
            <c:ext xmlns:c16="http://schemas.microsoft.com/office/drawing/2014/chart" uri="{C3380CC4-5D6E-409C-BE32-E72D297353CC}">
              <c16:uniqueId val="{00000002-3400-4922-877C-481EF0271D26}"/>
            </c:ext>
          </c:extLst>
        </c:ser>
        <c:dLbls>
          <c:showLegendKey val="0"/>
          <c:showVal val="0"/>
          <c:showCatName val="0"/>
          <c:showSerName val="0"/>
          <c:showPercent val="0"/>
          <c:showBubbleSize val="0"/>
        </c:dLbls>
        <c:gapWidth val="150"/>
        <c:axId val="52887552"/>
        <c:axId val="50880512"/>
      </c:barChart>
      <c:catAx>
        <c:axId val="52887552"/>
        <c:scaling>
          <c:orientation val="minMax"/>
        </c:scaling>
        <c:delete val="0"/>
        <c:axPos val="b"/>
        <c:numFmt formatCode="General" sourceLinked="0"/>
        <c:majorTickMark val="out"/>
        <c:minorTickMark val="none"/>
        <c:tickLblPos val="nextTo"/>
        <c:crossAx val="50880512"/>
        <c:crossesAt val="0"/>
        <c:auto val="1"/>
        <c:lblAlgn val="ctr"/>
        <c:lblOffset val="100"/>
        <c:noMultiLvlLbl val="0"/>
      </c:catAx>
      <c:valAx>
        <c:axId val="50880512"/>
        <c:scaling>
          <c:orientation val="minMax"/>
          <c:max val="1"/>
          <c:min val="0"/>
        </c:scaling>
        <c:delete val="0"/>
        <c:axPos val="l"/>
        <c:majorGridlines/>
        <c:numFmt formatCode="0%" sourceLinked="1"/>
        <c:majorTickMark val="out"/>
        <c:minorTickMark val="none"/>
        <c:tickLblPos val="nextTo"/>
        <c:crossAx val="52887552"/>
        <c:crosses val="autoZero"/>
        <c:crossBetween val="between"/>
        <c:majorUnit val="1"/>
        <c:minorUnit val="0.2"/>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Успеваемость</a:t>
            </a:r>
          </a:p>
        </c:rich>
      </c:tx>
      <c:overlay val="0"/>
    </c:title>
    <c:autoTitleDeleted val="0"/>
    <c:plotArea>
      <c:layout/>
      <c:barChart>
        <c:barDir val="col"/>
        <c:grouping val="clustered"/>
        <c:varyColors val="0"/>
        <c:ser>
          <c:idx val="0"/>
          <c:order val="0"/>
          <c:tx>
            <c:strRef>
              <c:f>Лист1!$B$1</c:f>
              <c:strCache>
                <c:ptCount val="1"/>
                <c:pt idx="0">
                  <c:v>Ряд 1</c:v>
                </c:pt>
              </c:strCache>
            </c:strRef>
          </c:tx>
          <c:spPr>
            <a:solidFill>
              <a:srgbClr val="FF0000"/>
            </a:solidFill>
          </c:spPr>
          <c:invertIfNegative val="0"/>
          <c:dPt>
            <c:idx val="0"/>
            <c:invertIfNegative val="0"/>
            <c:bubble3D val="0"/>
            <c:spPr>
              <a:solidFill>
                <a:srgbClr val="0000FF"/>
              </a:solidFill>
            </c:spPr>
            <c:extLst>
              <c:ext xmlns:c16="http://schemas.microsoft.com/office/drawing/2014/chart" uri="{C3380CC4-5D6E-409C-BE32-E72D297353CC}">
                <c16:uniqueId val="{00000001-6FA2-4645-9AD0-47756C186F6D}"/>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31 э</c:v>
                </c:pt>
                <c:pt idx="1">
                  <c:v>15 м</c:v>
                </c:pt>
              </c:strCache>
            </c:strRef>
          </c:cat>
          <c:val>
            <c:numRef>
              <c:f>Лист1!$B$2:$B$3</c:f>
              <c:numCache>
                <c:formatCode>General</c:formatCode>
                <c:ptCount val="2"/>
                <c:pt idx="0">
                  <c:v>6.2</c:v>
                </c:pt>
                <c:pt idx="1">
                  <c:v>6.8</c:v>
                </c:pt>
              </c:numCache>
            </c:numRef>
          </c:val>
          <c:extLst>
            <c:ext xmlns:c16="http://schemas.microsoft.com/office/drawing/2014/chart" uri="{C3380CC4-5D6E-409C-BE32-E72D297353CC}">
              <c16:uniqueId val="{00000002-6FA2-4645-9AD0-47756C186F6D}"/>
            </c:ext>
          </c:extLst>
        </c:ser>
        <c:dLbls>
          <c:showLegendKey val="0"/>
          <c:showVal val="0"/>
          <c:showCatName val="0"/>
          <c:showSerName val="0"/>
          <c:showPercent val="0"/>
          <c:showBubbleSize val="0"/>
        </c:dLbls>
        <c:gapWidth val="150"/>
        <c:axId val="101482880"/>
        <c:axId val="48784128"/>
      </c:barChart>
      <c:catAx>
        <c:axId val="101482880"/>
        <c:scaling>
          <c:orientation val="minMax"/>
        </c:scaling>
        <c:delete val="0"/>
        <c:axPos val="b"/>
        <c:numFmt formatCode="General" sourceLinked="0"/>
        <c:majorTickMark val="out"/>
        <c:minorTickMark val="none"/>
        <c:tickLblPos val="nextTo"/>
        <c:crossAx val="48784128"/>
        <c:crosses val="autoZero"/>
        <c:auto val="1"/>
        <c:lblAlgn val="ctr"/>
        <c:lblOffset val="100"/>
        <c:noMultiLvlLbl val="0"/>
      </c:catAx>
      <c:valAx>
        <c:axId val="48784128"/>
        <c:scaling>
          <c:orientation val="minMax"/>
          <c:max val="7.5"/>
          <c:min val="5"/>
        </c:scaling>
        <c:delete val="0"/>
        <c:axPos val="l"/>
        <c:majorGridlines/>
        <c:numFmt formatCode="General" sourceLinked="1"/>
        <c:majorTickMark val="out"/>
        <c:minorTickMark val="none"/>
        <c:tickLblPos val="nextTo"/>
        <c:crossAx val="101482880"/>
        <c:crosses val="autoZero"/>
        <c:crossBetween val="between"/>
        <c:majorUnit val="0.5"/>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latin typeface="Times New Roman" pitchFamily="18" charset="0"/>
                <a:cs typeface="Times New Roman" pitchFamily="18" charset="0"/>
              </a:rPr>
              <a:t>Качество знаний</a:t>
            </a:r>
          </a:p>
        </c:rich>
      </c:tx>
      <c:layout>
        <c:manualLayout>
          <c:xMode val="edge"/>
          <c:yMode val="edge"/>
          <c:x val="0.34229749927092445"/>
          <c:y val="1.5873015873015872E-2"/>
        </c:manualLayout>
      </c:layout>
      <c:overlay val="0"/>
    </c:title>
    <c:autoTitleDeleted val="0"/>
    <c:plotArea>
      <c:layout/>
      <c:barChart>
        <c:barDir val="col"/>
        <c:grouping val="clustered"/>
        <c:varyColors val="0"/>
        <c:ser>
          <c:idx val="0"/>
          <c:order val="0"/>
          <c:tx>
            <c:strRef>
              <c:f>Лист1!$B$1</c:f>
              <c:strCache>
                <c:ptCount val="1"/>
                <c:pt idx="0">
                  <c:v>Ряд 1</c:v>
                </c:pt>
              </c:strCache>
            </c:strRef>
          </c:tx>
          <c:spPr>
            <a:solidFill>
              <a:srgbClr val="FF0000"/>
            </a:solidFill>
          </c:spPr>
          <c:invertIfNegative val="0"/>
          <c:dPt>
            <c:idx val="0"/>
            <c:invertIfNegative val="0"/>
            <c:bubble3D val="0"/>
            <c:spPr>
              <a:solidFill>
                <a:srgbClr val="0000FF"/>
              </a:solidFill>
            </c:spPr>
            <c:extLst>
              <c:ext xmlns:c16="http://schemas.microsoft.com/office/drawing/2014/chart" uri="{C3380CC4-5D6E-409C-BE32-E72D297353CC}">
                <c16:uniqueId val="{00000001-6F2E-4008-A2BB-83CD5C55DF05}"/>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31 э</c:v>
                </c:pt>
                <c:pt idx="1">
                  <c:v>15 м</c:v>
                </c:pt>
              </c:strCache>
            </c:strRef>
          </c:cat>
          <c:val>
            <c:numRef>
              <c:f>Лист1!$B$2:$B$3</c:f>
              <c:numCache>
                <c:formatCode>0%</c:formatCode>
                <c:ptCount val="2"/>
                <c:pt idx="0">
                  <c:v>0.56000000000000005</c:v>
                </c:pt>
                <c:pt idx="1">
                  <c:v>0.68</c:v>
                </c:pt>
              </c:numCache>
            </c:numRef>
          </c:val>
          <c:extLst>
            <c:ext xmlns:c16="http://schemas.microsoft.com/office/drawing/2014/chart" uri="{C3380CC4-5D6E-409C-BE32-E72D297353CC}">
              <c16:uniqueId val="{00000002-6F2E-4008-A2BB-83CD5C55DF05}"/>
            </c:ext>
          </c:extLst>
        </c:ser>
        <c:dLbls>
          <c:showLegendKey val="0"/>
          <c:showVal val="0"/>
          <c:showCatName val="0"/>
          <c:showSerName val="0"/>
          <c:showPercent val="0"/>
          <c:showBubbleSize val="0"/>
        </c:dLbls>
        <c:gapWidth val="150"/>
        <c:axId val="52200192"/>
        <c:axId val="52201728"/>
      </c:barChart>
      <c:catAx>
        <c:axId val="52200192"/>
        <c:scaling>
          <c:orientation val="minMax"/>
        </c:scaling>
        <c:delete val="0"/>
        <c:axPos val="b"/>
        <c:numFmt formatCode="General" sourceLinked="0"/>
        <c:majorTickMark val="out"/>
        <c:minorTickMark val="none"/>
        <c:tickLblPos val="nextTo"/>
        <c:crossAx val="52201728"/>
        <c:crossesAt val="0"/>
        <c:auto val="1"/>
        <c:lblAlgn val="ctr"/>
        <c:lblOffset val="100"/>
        <c:noMultiLvlLbl val="0"/>
      </c:catAx>
      <c:valAx>
        <c:axId val="52201728"/>
        <c:scaling>
          <c:orientation val="minMax"/>
          <c:max val="1"/>
          <c:min val="0"/>
        </c:scaling>
        <c:delete val="0"/>
        <c:axPos val="l"/>
        <c:majorGridlines/>
        <c:numFmt formatCode="0%" sourceLinked="1"/>
        <c:majorTickMark val="out"/>
        <c:minorTickMark val="none"/>
        <c:tickLblPos val="nextTo"/>
        <c:crossAx val="52200192"/>
        <c:crosses val="autoZero"/>
        <c:crossBetween val="between"/>
        <c:majorUnit val="1"/>
        <c:minorUnit val="0.2"/>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34F581-A1DB-436E-9A6E-BA8C91A1D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897</TotalTime>
  <Pages>25</Pages>
  <Words>4574</Words>
  <Characters>26075</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 SanBuild</Company>
  <LinksUpToDate>false</LinksUpToDate>
  <CharactersWithSpaces>30588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19</cp:revision>
  <dcterms:created xsi:type="dcterms:W3CDTF">2014-04-05T10:50:00Z</dcterms:created>
  <dcterms:modified xsi:type="dcterms:W3CDTF">2024-09-04T07:48:00Z</dcterms:modified>
</cp:coreProperties>
</file>